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C6D" w:rsidRDefault="00041C6D" w:rsidP="00041C6D">
      <w:pPr>
        <w:pStyle w:val="ListParagraph"/>
        <w:ind w:left="0"/>
        <w:rPr>
          <w:rFonts w:cstheme="minorHAnsi"/>
          <w:b/>
          <w:sz w:val="32"/>
          <w:szCs w:val="32"/>
          <w:u w:val="single"/>
        </w:rPr>
      </w:pPr>
    </w:p>
    <w:p w:rsidR="00041C6D" w:rsidRPr="00F07A6A" w:rsidRDefault="00041C6D" w:rsidP="00041C6D">
      <w:pPr>
        <w:pStyle w:val="ListParagraph"/>
        <w:ind w:left="0"/>
        <w:rPr>
          <w:rFonts w:cstheme="minorHAnsi"/>
          <w:b/>
          <w:sz w:val="48"/>
          <w:szCs w:val="48"/>
        </w:rPr>
      </w:pPr>
      <w:r>
        <w:rPr>
          <w:rFonts w:ascii="Times New Roman" w:hAnsi="Times New Roman" w:cs="Times New Roman"/>
          <w:b/>
          <w:noProof/>
        </w:rPr>
        <w:drawing>
          <wp:anchor distT="0" distB="0" distL="114300" distR="114300" simplePos="0" relativeHeight="251661312" behindDoc="0" locked="0" layoutInCell="1" allowOverlap="0">
            <wp:simplePos x="0" y="0"/>
            <wp:positionH relativeFrom="column">
              <wp:posOffset>-223520</wp:posOffset>
            </wp:positionH>
            <wp:positionV relativeFrom="paragraph">
              <wp:posOffset>-203200</wp:posOffset>
            </wp:positionV>
            <wp:extent cx="2264410" cy="812800"/>
            <wp:effectExtent l="0" t="0" r="0" b="0"/>
            <wp:wrapSquare wrapText="bothSides"/>
            <wp:docPr id="11" name="Picture 11" descr="aha_ta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a_tag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4410" cy="812800"/>
                    </a:xfrm>
                    <a:prstGeom prst="rect">
                      <a:avLst/>
                    </a:prstGeom>
                    <a:noFill/>
                    <a:ln>
                      <a:noFill/>
                    </a:ln>
                  </pic:spPr>
                </pic:pic>
              </a:graphicData>
            </a:graphic>
          </wp:anchor>
        </w:drawing>
      </w:r>
      <w:r w:rsidRPr="00F07A6A">
        <w:rPr>
          <w:rFonts w:cstheme="minorHAnsi"/>
          <w:b/>
          <w:sz w:val="48"/>
          <w:szCs w:val="48"/>
        </w:rPr>
        <w:t>Unpacking the Experience</w:t>
      </w:r>
    </w:p>
    <w:p w:rsidR="00041C6D" w:rsidRDefault="00041C6D" w:rsidP="00041C6D">
      <w:pPr>
        <w:pStyle w:val="ListParagraph"/>
        <w:ind w:left="0"/>
        <w:jc w:val="both"/>
        <w:rPr>
          <w:rFonts w:ascii="Times New Roman" w:hAnsi="Times New Roman" w:cs="Times New Roman"/>
        </w:rPr>
      </w:pPr>
    </w:p>
    <w:p w:rsidR="00041C6D" w:rsidRDefault="00041C6D" w:rsidP="00041C6D">
      <w:pPr>
        <w:pStyle w:val="ListParagraph"/>
        <w:ind w:left="0"/>
      </w:pPr>
      <w:r w:rsidRPr="00CC639E">
        <w:rPr>
          <w:rFonts w:cstheme="minorHAnsi"/>
          <w:b/>
          <w:sz w:val="32"/>
          <w:szCs w:val="32"/>
          <w:u w:val="single"/>
        </w:rPr>
        <w:t>Seeing the U.S. and the World in a New Light</w:t>
      </w:r>
      <w:r>
        <w:rPr>
          <w:rFonts w:cstheme="minorHAnsi"/>
          <w:b/>
          <w:sz w:val="32"/>
          <w:szCs w:val="32"/>
          <w:u w:val="single"/>
        </w:rPr>
        <w:br/>
      </w:r>
      <w:proofErr w:type="gramStart"/>
      <w:r>
        <w:t>You</w:t>
      </w:r>
      <w:proofErr w:type="gramEnd"/>
      <w:r>
        <w:t xml:space="preserve"> have probably changed your views on a number of things since you have been here.  Many students have a new awareness of politics and the interpretations they get from the media of different countries and cultures.  Some people feel either more critical of their own country or grateful for the things that they enjoy in their own country—or both.  To sort through your changing perspectives, jot down a few ways in which your views have changed.  Here are a few questions to get you thinking.  Write your responses in the following chart:</w:t>
      </w:r>
    </w:p>
    <w:p w:rsidR="00041C6D" w:rsidRDefault="00041C6D" w:rsidP="00041C6D">
      <w:pPr>
        <w:pStyle w:val="ListParagraph"/>
        <w:numPr>
          <w:ilvl w:val="0"/>
          <w:numId w:val="2"/>
        </w:numPr>
      </w:pPr>
      <w:r>
        <w:t>What new experiences did you have while abroad that shocked or surprised you about the world?</w:t>
      </w:r>
    </w:p>
    <w:p w:rsidR="00041C6D" w:rsidRPr="00CC639E" w:rsidRDefault="00041C6D" w:rsidP="00041C6D">
      <w:pPr>
        <w:pStyle w:val="ListParagraph"/>
        <w:numPr>
          <w:ilvl w:val="0"/>
          <w:numId w:val="2"/>
        </w:numPr>
      </w:pPr>
      <w:r w:rsidRPr="00CC639E">
        <w:t>Are there certain stereotypes you have let go of? Kept? Modified?</w:t>
      </w:r>
      <w:r w:rsidRPr="00CC639E">
        <w:rPr>
          <w:color w:val="FF0000"/>
        </w:rPr>
        <w:t xml:space="preserve"> </w:t>
      </w:r>
    </w:p>
    <w:tbl>
      <w:tblPr>
        <w:tblStyle w:val="TableGrid"/>
        <w:tblW w:w="0" w:type="auto"/>
        <w:tblLook w:val="04A0" w:firstRow="1" w:lastRow="0" w:firstColumn="1" w:lastColumn="0" w:noHBand="0" w:noVBand="1"/>
      </w:tblPr>
      <w:tblGrid>
        <w:gridCol w:w="4788"/>
        <w:gridCol w:w="4788"/>
      </w:tblGrid>
      <w:tr w:rsidR="00041C6D" w:rsidTr="00975923">
        <w:tc>
          <w:tcPr>
            <w:tcW w:w="4788" w:type="dxa"/>
          </w:tcPr>
          <w:p w:rsidR="00041C6D" w:rsidRDefault="00041C6D" w:rsidP="00975923">
            <w:r>
              <w:t>How my views of the world have changed</w:t>
            </w:r>
          </w:p>
        </w:tc>
        <w:tc>
          <w:tcPr>
            <w:tcW w:w="4788" w:type="dxa"/>
          </w:tcPr>
          <w:p w:rsidR="00041C6D" w:rsidRDefault="00041C6D" w:rsidP="00975923">
            <w:r>
              <w:t>How my views of my own country and culture have changed</w:t>
            </w:r>
          </w:p>
        </w:tc>
      </w:tr>
      <w:tr w:rsidR="00041C6D" w:rsidTr="00975923">
        <w:trPr>
          <w:trHeight w:val="5597"/>
        </w:trPr>
        <w:tc>
          <w:tcPr>
            <w:tcW w:w="4788" w:type="dxa"/>
          </w:tcPr>
          <w:p w:rsidR="00041C6D" w:rsidRDefault="00041C6D" w:rsidP="00975923"/>
        </w:tc>
        <w:tc>
          <w:tcPr>
            <w:tcW w:w="4788" w:type="dxa"/>
          </w:tcPr>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p w:rsidR="00041C6D" w:rsidRDefault="00041C6D" w:rsidP="00975923"/>
        </w:tc>
      </w:tr>
    </w:tbl>
    <w:p w:rsidR="00041C6D" w:rsidRPr="00B869C4" w:rsidRDefault="00041C6D" w:rsidP="00041C6D">
      <w:pPr>
        <w:pStyle w:val="ListParagraph"/>
        <w:ind w:left="0"/>
        <w:rPr>
          <w:rFonts w:cstheme="minorHAnsi"/>
          <w:sz w:val="16"/>
          <w:szCs w:val="16"/>
        </w:rPr>
      </w:pPr>
      <w:r w:rsidRPr="00B869C4">
        <w:rPr>
          <w:rFonts w:cstheme="minorHAnsi"/>
          <w:sz w:val="16"/>
          <w:szCs w:val="16"/>
        </w:rPr>
        <w:t xml:space="preserve">From: </w:t>
      </w:r>
      <w:proofErr w:type="spellStart"/>
      <w:r w:rsidRPr="00B869C4">
        <w:rPr>
          <w:rFonts w:cstheme="minorHAnsi"/>
          <w:sz w:val="16"/>
          <w:szCs w:val="16"/>
        </w:rPr>
        <w:t>Mikk</w:t>
      </w:r>
      <w:proofErr w:type="spellEnd"/>
      <w:r w:rsidRPr="00B869C4">
        <w:rPr>
          <w:rFonts w:cstheme="minorHAnsi"/>
          <w:sz w:val="16"/>
          <w:szCs w:val="16"/>
        </w:rPr>
        <w:t xml:space="preserve">, B. K., Cohen, A. D., Paige, R. M., Chi, J. C., </w:t>
      </w:r>
      <w:proofErr w:type="spellStart"/>
      <w:r w:rsidRPr="00B869C4">
        <w:rPr>
          <w:rFonts w:cstheme="minorHAnsi"/>
          <w:sz w:val="16"/>
          <w:szCs w:val="16"/>
        </w:rPr>
        <w:t>Lassegard</w:t>
      </w:r>
      <w:proofErr w:type="spellEnd"/>
      <w:r w:rsidRPr="00B869C4">
        <w:rPr>
          <w:rFonts w:cstheme="minorHAnsi"/>
          <w:sz w:val="16"/>
          <w:szCs w:val="16"/>
        </w:rPr>
        <w:t xml:space="preserve">, J. </w:t>
      </w:r>
      <w:proofErr w:type="spellStart"/>
      <w:r w:rsidRPr="00B869C4">
        <w:rPr>
          <w:rFonts w:cstheme="minorHAnsi"/>
          <w:sz w:val="16"/>
          <w:szCs w:val="16"/>
        </w:rPr>
        <w:t>P.,Meagher</w:t>
      </w:r>
      <w:proofErr w:type="spellEnd"/>
      <w:r w:rsidRPr="00B869C4">
        <w:rPr>
          <w:rFonts w:cstheme="minorHAnsi"/>
          <w:sz w:val="16"/>
          <w:szCs w:val="16"/>
        </w:rPr>
        <w:t xml:space="preserve">, M., &amp; Weaver, S. J. (2009). </w:t>
      </w:r>
      <w:proofErr w:type="gramStart"/>
      <w:r w:rsidRPr="00B869C4">
        <w:rPr>
          <w:rFonts w:cstheme="minorHAnsi"/>
          <w:i/>
          <w:sz w:val="16"/>
          <w:szCs w:val="16"/>
        </w:rPr>
        <w:t>Maximizing Study Abroad: An Instructional Guide to Strategies for Language and Culture Learning and Use.</w:t>
      </w:r>
      <w:proofErr w:type="gramEnd"/>
      <w:r w:rsidRPr="00B869C4">
        <w:rPr>
          <w:rFonts w:cstheme="minorHAnsi"/>
          <w:i/>
          <w:sz w:val="16"/>
          <w:szCs w:val="16"/>
        </w:rPr>
        <w:t xml:space="preserve">  </w:t>
      </w:r>
      <w:r w:rsidRPr="00B869C4">
        <w:rPr>
          <w:rFonts w:cstheme="minorHAnsi"/>
          <w:sz w:val="16"/>
          <w:szCs w:val="16"/>
        </w:rPr>
        <w:t xml:space="preserve">Minneapolis, MI: Center for Advance Research on Language Acquisition (CARLA), University of Minnesota. </w:t>
      </w:r>
    </w:p>
    <w:p w:rsidR="00041C6D" w:rsidRDefault="00041C6D" w:rsidP="00041C6D">
      <w:pPr>
        <w:rPr>
          <w:rFonts w:ascii="Times New Roman" w:eastAsia="Times New Roman" w:hAnsi="Times New Roman" w:cs="Times New Roman"/>
          <w:b/>
          <w:sz w:val="24"/>
          <w:szCs w:val="24"/>
          <w:lang w:eastAsia="it-IT"/>
        </w:rPr>
      </w:pPr>
    </w:p>
    <w:p w:rsidR="00041C6D" w:rsidRPr="00F07A6A" w:rsidRDefault="00041C6D" w:rsidP="00041C6D">
      <w:pPr>
        <w:pStyle w:val="ListParagraph"/>
        <w:ind w:left="0"/>
        <w:rPr>
          <w:rFonts w:cstheme="minorHAnsi"/>
          <w:b/>
          <w:sz w:val="48"/>
          <w:szCs w:val="48"/>
        </w:rPr>
      </w:pPr>
      <w:r>
        <w:rPr>
          <w:rFonts w:ascii="Times New Roman" w:hAnsi="Times New Roman" w:cs="Times New Roman"/>
          <w:b/>
          <w:noProof/>
        </w:rPr>
        <w:lastRenderedPageBreak/>
        <w:drawing>
          <wp:anchor distT="0" distB="0" distL="114300" distR="114300" simplePos="0" relativeHeight="251660288" behindDoc="0" locked="0" layoutInCell="1" allowOverlap="0">
            <wp:simplePos x="0" y="0"/>
            <wp:positionH relativeFrom="column">
              <wp:posOffset>-223520</wp:posOffset>
            </wp:positionH>
            <wp:positionV relativeFrom="paragraph">
              <wp:posOffset>-203200</wp:posOffset>
            </wp:positionV>
            <wp:extent cx="2264410" cy="812800"/>
            <wp:effectExtent l="0" t="0" r="0" b="0"/>
            <wp:wrapSquare wrapText="bothSides"/>
            <wp:docPr id="9" name="Picture 9" descr="aha_ta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a_tag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4410" cy="812800"/>
                    </a:xfrm>
                    <a:prstGeom prst="rect">
                      <a:avLst/>
                    </a:prstGeom>
                    <a:noFill/>
                    <a:ln>
                      <a:noFill/>
                    </a:ln>
                  </pic:spPr>
                </pic:pic>
              </a:graphicData>
            </a:graphic>
          </wp:anchor>
        </w:drawing>
      </w:r>
      <w:r w:rsidRPr="00F07A6A">
        <w:rPr>
          <w:rFonts w:cstheme="minorHAnsi"/>
          <w:b/>
          <w:sz w:val="48"/>
          <w:szCs w:val="48"/>
        </w:rPr>
        <w:t>Unpacking the Experience</w:t>
      </w:r>
    </w:p>
    <w:p w:rsidR="00041C6D" w:rsidRDefault="00041C6D" w:rsidP="00041C6D">
      <w:pPr>
        <w:pStyle w:val="ListParagraph"/>
        <w:ind w:left="0"/>
        <w:jc w:val="both"/>
        <w:rPr>
          <w:rFonts w:ascii="Times New Roman" w:hAnsi="Times New Roman" w:cs="Times New Roman"/>
        </w:rPr>
      </w:pPr>
    </w:p>
    <w:p w:rsidR="00041C6D" w:rsidRPr="00570C37" w:rsidRDefault="00041C6D" w:rsidP="00041C6D">
      <w:pPr>
        <w:pStyle w:val="ListParagraph"/>
        <w:ind w:left="0"/>
        <w:jc w:val="both"/>
        <w:rPr>
          <w:rFonts w:cstheme="minorHAnsi"/>
          <w:b/>
          <w:sz w:val="32"/>
          <w:szCs w:val="32"/>
          <w:u w:val="single"/>
        </w:rPr>
      </w:pPr>
      <w:r w:rsidRPr="00570C37">
        <w:rPr>
          <w:rFonts w:cstheme="minorHAnsi"/>
          <w:b/>
          <w:sz w:val="32"/>
          <w:szCs w:val="32"/>
          <w:u w:val="single"/>
        </w:rPr>
        <w:t>Professional Development</w:t>
      </w:r>
    </w:p>
    <w:p w:rsidR="00041C6D" w:rsidRPr="00511212" w:rsidRDefault="00041C6D" w:rsidP="00041C6D">
      <w:pPr>
        <w:pStyle w:val="ListParagraph"/>
        <w:ind w:left="0"/>
        <w:rPr>
          <w:rFonts w:cstheme="minorHAnsi"/>
        </w:rPr>
      </w:pPr>
      <w:proofErr w:type="gramStart"/>
      <w:r w:rsidRPr="00511212">
        <w:rPr>
          <w:rFonts w:cstheme="minorHAnsi"/>
        </w:rPr>
        <w:t>One of the more difficult things to do when creating your resume and hunting for a job is to dis</w:t>
      </w:r>
      <w:r>
        <w:rPr>
          <w:rFonts w:cstheme="minorHAnsi"/>
        </w:rPr>
        <w:t xml:space="preserve">till all that you have </w:t>
      </w:r>
      <w:r w:rsidRPr="00511212">
        <w:rPr>
          <w:rFonts w:cstheme="minorHAnsi"/>
        </w:rPr>
        <w:t>learned into a word or phrase</w:t>
      </w:r>
      <w:r>
        <w:rPr>
          <w:rFonts w:cstheme="minorHAnsi"/>
        </w:rPr>
        <w:t xml:space="preserve"> that will be meaningful to a prospective employer</w:t>
      </w:r>
      <w:r w:rsidRPr="00511212">
        <w:rPr>
          <w:rFonts w:cstheme="minorHAnsi"/>
        </w:rPr>
        <w:t>.</w:t>
      </w:r>
      <w:proofErr w:type="gramEnd"/>
      <w:r w:rsidRPr="00511212">
        <w:rPr>
          <w:rFonts w:cstheme="minorHAnsi"/>
        </w:rPr>
        <w:t xml:space="preserve">  The question is how to convey that experience into skills employers are looking for, while still keeping it</w:t>
      </w:r>
      <w:r>
        <w:rPr>
          <w:rFonts w:cstheme="minorHAnsi"/>
        </w:rPr>
        <w:t xml:space="preserve"> condensed for </w:t>
      </w:r>
      <w:r w:rsidRPr="00511212">
        <w:rPr>
          <w:rFonts w:cstheme="minorHAnsi"/>
        </w:rPr>
        <w:t>a resume and in an interview</w:t>
      </w:r>
      <w:r>
        <w:rPr>
          <w:rFonts w:cstheme="minorHAnsi"/>
        </w:rPr>
        <w:t>.  Below are some wor</w:t>
      </w:r>
      <w:r w:rsidRPr="00511212">
        <w:rPr>
          <w:rFonts w:cstheme="minorHAnsi"/>
        </w:rPr>
        <w:t>ds and phrases to help you articulate the skills that are often honed or developed through a study abr</w:t>
      </w:r>
      <w:r>
        <w:rPr>
          <w:rFonts w:cstheme="minorHAnsi"/>
        </w:rPr>
        <w:t xml:space="preserve">oad experience.  Consider what </w:t>
      </w:r>
      <w:r w:rsidRPr="00511212">
        <w:rPr>
          <w:rFonts w:cstheme="minorHAnsi"/>
        </w:rPr>
        <w:t>s</w:t>
      </w:r>
      <w:r>
        <w:rPr>
          <w:rFonts w:cstheme="minorHAnsi"/>
        </w:rPr>
        <w:t>kills and qualities you have developed as a direct result of studying abroad. Try adding your own</w:t>
      </w:r>
      <w:r w:rsidRPr="00511212">
        <w:rPr>
          <w:rFonts w:cstheme="minorHAnsi"/>
        </w:rPr>
        <w:t xml:space="preserve"> to the categories below.</w:t>
      </w:r>
    </w:p>
    <w:p w:rsidR="00041C6D" w:rsidRPr="00511212" w:rsidRDefault="00041C6D" w:rsidP="00041C6D">
      <w:pPr>
        <w:pStyle w:val="ListParagraph"/>
        <w:ind w:left="0"/>
        <w:rPr>
          <w:rFonts w:cstheme="minorHAnsi"/>
        </w:rPr>
      </w:pPr>
    </w:p>
    <w:p w:rsidR="00041C6D" w:rsidRPr="00511212" w:rsidRDefault="00041C6D" w:rsidP="00041C6D">
      <w:pPr>
        <w:pStyle w:val="ListParagraph"/>
        <w:ind w:left="0"/>
        <w:rPr>
          <w:rFonts w:cstheme="minorHAnsi"/>
          <w:u w:val="single"/>
        </w:rPr>
      </w:pPr>
      <w:r w:rsidRPr="00511212">
        <w:rPr>
          <w:rFonts w:cstheme="minorHAnsi"/>
          <w:u w:val="single"/>
        </w:rPr>
        <w:t>Words and phrases to incorporate into a resume or cover letter:</w:t>
      </w:r>
    </w:p>
    <w:p w:rsidR="00041C6D" w:rsidRPr="00511212" w:rsidRDefault="00041C6D" w:rsidP="00041C6D">
      <w:pPr>
        <w:pStyle w:val="ListParagraph"/>
        <w:tabs>
          <w:tab w:val="left" w:pos="2880"/>
          <w:tab w:val="left" w:pos="5760"/>
        </w:tabs>
        <w:ind w:left="0"/>
        <w:rPr>
          <w:rFonts w:cstheme="minorHAnsi"/>
        </w:rPr>
      </w:pPr>
      <w:r w:rsidRPr="00511212">
        <w:rPr>
          <w:rFonts w:cstheme="minorHAnsi"/>
        </w:rPr>
        <w:t>Adaptable</w:t>
      </w:r>
      <w:r w:rsidRPr="00511212">
        <w:rPr>
          <w:rFonts w:cstheme="minorHAnsi"/>
        </w:rPr>
        <w:tab/>
        <w:t>Motivated</w:t>
      </w:r>
      <w:r w:rsidRPr="00511212">
        <w:rPr>
          <w:rFonts w:cstheme="minorHAnsi"/>
        </w:rPr>
        <w:tab/>
        <w:t>Self-directed</w:t>
      </w:r>
    </w:p>
    <w:p w:rsidR="00041C6D" w:rsidRPr="00511212" w:rsidRDefault="00041C6D" w:rsidP="00041C6D">
      <w:pPr>
        <w:pStyle w:val="ListParagraph"/>
        <w:tabs>
          <w:tab w:val="left" w:pos="2880"/>
          <w:tab w:val="left" w:pos="5760"/>
        </w:tabs>
        <w:ind w:left="0"/>
        <w:rPr>
          <w:rFonts w:cstheme="minorHAnsi"/>
        </w:rPr>
      </w:pPr>
      <w:r w:rsidRPr="00511212">
        <w:rPr>
          <w:rFonts w:cstheme="minorHAnsi"/>
        </w:rPr>
        <w:t>Responsive</w:t>
      </w:r>
      <w:r w:rsidRPr="00511212">
        <w:rPr>
          <w:rFonts w:cstheme="minorHAnsi"/>
        </w:rPr>
        <w:tab/>
      </w:r>
      <w:r>
        <w:rPr>
          <w:rFonts w:cstheme="minorHAnsi"/>
        </w:rPr>
        <w:t>Exhibit Flexibility</w:t>
      </w:r>
      <w:r w:rsidRPr="00511212">
        <w:rPr>
          <w:rFonts w:cstheme="minorHAnsi"/>
        </w:rPr>
        <w:tab/>
        <w:t>Organized</w:t>
      </w:r>
    </w:p>
    <w:p w:rsidR="00041C6D" w:rsidRPr="00511212" w:rsidRDefault="00041C6D" w:rsidP="00041C6D">
      <w:pPr>
        <w:pStyle w:val="ListParagraph"/>
        <w:tabs>
          <w:tab w:val="left" w:pos="2880"/>
          <w:tab w:val="left" w:pos="5760"/>
        </w:tabs>
        <w:ind w:left="0"/>
        <w:rPr>
          <w:rFonts w:cstheme="minorHAnsi"/>
        </w:rPr>
      </w:pPr>
      <w:r w:rsidRPr="00511212">
        <w:rPr>
          <w:rFonts w:cstheme="minorHAnsi"/>
        </w:rPr>
        <w:t>Independent</w:t>
      </w:r>
      <w:r w:rsidRPr="00511212">
        <w:rPr>
          <w:rFonts w:cstheme="minorHAnsi"/>
        </w:rPr>
        <w:tab/>
      </w:r>
      <w:r>
        <w:rPr>
          <w:rFonts w:cstheme="minorHAnsi"/>
        </w:rPr>
        <w:t>Developed empathy</w:t>
      </w:r>
      <w:r w:rsidRPr="00511212">
        <w:rPr>
          <w:rFonts w:cstheme="minorHAnsi"/>
        </w:rPr>
        <w:tab/>
        <w:t>Self-sufficient</w:t>
      </w:r>
      <w:r>
        <w:rPr>
          <w:rFonts w:cstheme="minorHAnsi"/>
        </w:rPr>
        <w:t>/reliant</w:t>
      </w:r>
    </w:p>
    <w:p w:rsidR="00041C6D" w:rsidRDefault="00041C6D" w:rsidP="00041C6D">
      <w:pPr>
        <w:pStyle w:val="ListParagraph"/>
        <w:tabs>
          <w:tab w:val="left" w:pos="2880"/>
          <w:tab w:val="left" w:pos="5760"/>
        </w:tabs>
        <w:ind w:left="0"/>
        <w:rPr>
          <w:rFonts w:cstheme="minorHAnsi"/>
        </w:rPr>
      </w:pPr>
      <w:r>
        <w:rPr>
          <w:rFonts w:cstheme="minorHAnsi"/>
        </w:rPr>
        <w:t>Capable</w:t>
      </w:r>
      <w:r w:rsidRPr="00511212">
        <w:rPr>
          <w:rFonts w:cstheme="minorHAnsi"/>
        </w:rPr>
        <w:tab/>
      </w:r>
      <w:r>
        <w:rPr>
          <w:rFonts w:cstheme="minorHAnsi"/>
        </w:rPr>
        <w:t>S</w:t>
      </w:r>
      <w:r w:rsidRPr="00511212">
        <w:rPr>
          <w:rFonts w:cstheme="minorHAnsi"/>
        </w:rPr>
        <w:t>elf-awareness</w:t>
      </w:r>
      <w:r>
        <w:rPr>
          <w:rFonts w:cstheme="minorHAnsi"/>
        </w:rPr>
        <w:tab/>
        <w:t>T</w:t>
      </w:r>
      <w:r w:rsidRPr="00511212">
        <w:rPr>
          <w:rFonts w:cstheme="minorHAnsi"/>
        </w:rPr>
        <w:t>actful communicator</w:t>
      </w:r>
    </w:p>
    <w:p w:rsidR="00041C6D" w:rsidRPr="00511212" w:rsidRDefault="00041C6D" w:rsidP="00041C6D">
      <w:pPr>
        <w:pStyle w:val="ListParagraph"/>
        <w:tabs>
          <w:tab w:val="left" w:pos="2880"/>
          <w:tab w:val="left" w:pos="5760"/>
        </w:tabs>
        <w:ind w:left="0"/>
        <w:rPr>
          <w:rFonts w:cstheme="minorHAnsi"/>
        </w:rPr>
      </w:pPr>
      <w:r>
        <w:rPr>
          <w:rFonts w:cstheme="minorHAnsi"/>
        </w:rPr>
        <w:t>Appreciation of diversity</w:t>
      </w:r>
      <w:r>
        <w:rPr>
          <w:rFonts w:cstheme="minorHAnsi"/>
        </w:rPr>
        <w:tab/>
        <w:t>Inquisitiveness/Curiosity</w:t>
      </w:r>
      <w:r>
        <w:rPr>
          <w:rFonts w:cstheme="minorHAnsi"/>
        </w:rPr>
        <w:tab/>
        <w:t>Independence</w:t>
      </w:r>
    </w:p>
    <w:p w:rsidR="00041C6D" w:rsidRPr="00511212" w:rsidRDefault="00041C6D" w:rsidP="00041C6D">
      <w:pPr>
        <w:pStyle w:val="ListParagraph"/>
        <w:tabs>
          <w:tab w:val="left" w:pos="2880"/>
          <w:tab w:val="left" w:pos="5760"/>
        </w:tabs>
        <w:ind w:left="0"/>
        <w:rPr>
          <w:rFonts w:cstheme="minorHAnsi"/>
        </w:rPr>
      </w:pPr>
      <w:r>
        <w:rPr>
          <w:rFonts w:cstheme="minorHAnsi"/>
        </w:rPr>
        <w:t>I</w:t>
      </w:r>
      <w:r w:rsidRPr="00511212">
        <w:rPr>
          <w:rFonts w:cstheme="minorHAnsi"/>
        </w:rPr>
        <w:t>ncreased confidence</w:t>
      </w:r>
      <w:r w:rsidRPr="00511212">
        <w:rPr>
          <w:rFonts w:cstheme="minorHAnsi"/>
        </w:rPr>
        <w:tab/>
      </w:r>
      <w:r>
        <w:rPr>
          <w:rFonts w:cstheme="minorHAnsi"/>
        </w:rPr>
        <w:t>Establish rapport quickly</w:t>
      </w:r>
      <w:r>
        <w:rPr>
          <w:rFonts w:cstheme="minorHAnsi"/>
        </w:rPr>
        <w:tab/>
        <w:t>A</w:t>
      </w:r>
      <w:r w:rsidRPr="00511212">
        <w:rPr>
          <w:rFonts w:cstheme="minorHAnsi"/>
        </w:rPr>
        <w:t>bility to understand non-verbal cues</w:t>
      </w:r>
    </w:p>
    <w:p w:rsidR="00041C6D" w:rsidRPr="00511212" w:rsidRDefault="00041C6D" w:rsidP="00041C6D">
      <w:pPr>
        <w:pStyle w:val="ListParagraph"/>
        <w:tabs>
          <w:tab w:val="left" w:pos="2880"/>
          <w:tab w:val="left" w:pos="5760"/>
        </w:tabs>
        <w:ind w:left="0"/>
        <w:rPr>
          <w:rFonts w:cstheme="minorHAnsi"/>
        </w:rPr>
      </w:pPr>
      <w:r>
        <w:rPr>
          <w:rFonts w:cstheme="minorHAnsi"/>
        </w:rPr>
        <w:t>Tolerate</w:t>
      </w:r>
      <w:r w:rsidRPr="00511212">
        <w:rPr>
          <w:rFonts w:cstheme="minorHAnsi"/>
        </w:rPr>
        <w:t xml:space="preserve"> ambiguity</w:t>
      </w:r>
      <w:r>
        <w:rPr>
          <w:rFonts w:cstheme="minorHAnsi"/>
        </w:rPr>
        <w:tab/>
        <w:t>Demonstrate resilience</w:t>
      </w:r>
      <w:r>
        <w:rPr>
          <w:rFonts w:cstheme="minorHAnsi"/>
        </w:rPr>
        <w:tab/>
      </w:r>
    </w:p>
    <w:p w:rsidR="00041C6D" w:rsidRDefault="00041C6D" w:rsidP="00041C6D">
      <w:pPr>
        <w:pStyle w:val="ListParagraph"/>
        <w:tabs>
          <w:tab w:val="left" w:pos="2880"/>
          <w:tab w:val="left" w:pos="5760"/>
        </w:tabs>
        <w:ind w:left="0"/>
        <w:rPr>
          <w:rFonts w:cstheme="minorHAnsi"/>
          <w:b/>
        </w:rPr>
      </w:pPr>
    </w:p>
    <w:p w:rsidR="00041C6D" w:rsidRPr="00511212" w:rsidRDefault="00041C6D" w:rsidP="00041C6D">
      <w:pPr>
        <w:pStyle w:val="ListParagraph"/>
        <w:tabs>
          <w:tab w:val="left" w:pos="2880"/>
          <w:tab w:val="left" w:pos="5760"/>
        </w:tabs>
        <w:ind w:left="0"/>
        <w:rPr>
          <w:rFonts w:cstheme="minorHAnsi"/>
          <w:b/>
        </w:rPr>
      </w:pPr>
      <w:r w:rsidRPr="00511212">
        <w:rPr>
          <w:rFonts w:cstheme="minorHAnsi"/>
          <w:b/>
        </w:rPr>
        <w:t>Add your own:</w:t>
      </w:r>
      <w:r w:rsidRPr="00511212">
        <w:rPr>
          <w:rFonts w:cstheme="minorHAnsi"/>
          <w:b/>
        </w:rPr>
        <w:tab/>
      </w:r>
    </w:p>
    <w:p w:rsidR="00041C6D" w:rsidRDefault="00041C6D" w:rsidP="00041C6D">
      <w:pPr>
        <w:pStyle w:val="ListParagraph"/>
        <w:ind w:left="0"/>
        <w:rPr>
          <w:rFonts w:cstheme="minorHAnsi"/>
        </w:rPr>
      </w:pPr>
    </w:p>
    <w:p w:rsidR="00041C6D" w:rsidRPr="00511212" w:rsidRDefault="00041C6D" w:rsidP="00041C6D">
      <w:pPr>
        <w:pStyle w:val="ListParagraph"/>
        <w:ind w:left="0"/>
        <w:rPr>
          <w:rFonts w:cstheme="minorHAnsi"/>
        </w:rPr>
      </w:pPr>
    </w:p>
    <w:p w:rsidR="00041C6D" w:rsidRPr="00511212" w:rsidRDefault="00041C6D" w:rsidP="00041C6D">
      <w:pPr>
        <w:pStyle w:val="ListParagraph"/>
        <w:ind w:left="0"/>
        <w:rPr>
          <w:rFonts w:cstheme="minorHAnsi"/>
        </w:rPr>
      </w:pPr>
    </w:p>
    <w:p w:rsidR="00041C6D" w:rsidRPr="00511212" w:rsidRDefault="00041C6D" w:rsidP="00041C6D">
      <w:pPr>
        <w:pStyle w:val="ListParagraph"/>
        <w:ind w:left="0"/>
        <w:rPr>
          <w:rFonts w:cstheme="minorHAnsi"/>
          <w:u w:val="single"/>
        </w:rPr>
      </w:pPr>
      <w:r w:rsidRPr="00511212">
        <w:rPr>
          <w:rFonts w:cstheme="minorHAnsi"/>
          <w:u w:val="single"/>
        </w:rPr>
        <w:t>Skills that can be highlighted in an interview:</w:t>
      </w:r>
    </w:p>
    <w:p w:rsidR="00041C6D" w:rsidRPr="00511212" w:rsidRDefault="00041C6D" w:rsidP="00041C6D">
      <w:pPr>
        <w:pStyle w:val="ListParagraph"/>
        <w:tabs>
          <w:tab w:val="left" w:pos="4680"/>
        </w:tabs>
        <w:ind w:left="0"/>
        <w:rPr>
          <w:rFonts w:cstheme="minorHAnsi"/>
        </w:rPr>
      </w:pPr>
      <w:r w:rsidRPr="00511212">
        <w:rPr>
          <w:rFonts w:cstheme="minorHAnsi"/>
        </w:rPr>
        <w:t>Willing to try something new</w:t>
      </w:r>
      <w:r w:rsidRPr="00511212">
        <w:rPr>
          <w:rFonts w:cstheme="minorHAnsi"/>
        </w:rPr>
        <w:tab/>
        <w:t>Able to see things from different perspectives</w:t>
      </w:r>
    </w:p>
    <w:p w:rsidR="00041C6D" w:rsidRPr="00511212" w:rsidRDefault="00041C6D" w:rsidP="00041C6D">
      <w:pPr>
        <w:pStyle w:val="ListParagraph"/>
        <w:tabs>
          <w:tab w:val="left" w:pos="4680"/>
        </w:tabs>
        <w:ind w:left="0"/>
        <w:rPr>
          <w:rFonts w:cstheme="minorHAnsi"/>
        </w:rPr>
      </w:pPr>
      <w:r w:rsidRPr="00511212">
        <w:rPr>
          <w:rFonts w:cstheme="minorHAnsi"/>
        </w:rPr>
        <w:t>Culturally aware</w:t>
      </w:r>
      <w:r w:rsidRPr="00511212">
        <w:rPr>
          <w:rFonts w:cstheme="minorHAnsi"/>
        </w:rPr>
        <w:tab/>
        <w:t>Conscious of self-limitations</w:t>
      </w:r>
    </w:p>
    <w:p w:rsidR="00041C6D" w:rsidRPr="00511212" w:rsidRDefault="00041C6D" w:rsidP="00041C6D">
      <w:pPr>
        <w:pStyle w:val="ListParagraph"/>
        <w:tabs>
          <w:tab w:val="left" w:pos="4680"/>
        </w:tabs>
        <w:ind w:left="0"/>
        <w:rPr>
          <w:rFonts w:cstheme="minorHAnsi"/>
        </w:rPr>
      </w:pPr>
      <w:r w:rsidRPr="00511212">
        <w:rPr>
          <w:rFonts w:cstheme="minorHAnsi"/>
        </w:rPr>
        <w:t>Enhanced global/cultural competency</w:t>
      </w:r>
      <w:r w:rsidRPr="00511212">
        <w:rPr>
          <w:rFonts w:cstheme="minorHAnsi"/>
        </w:rPr>
        <w:tab/>
        <w:t>Increased critical thinking skills</w:t>
      </w:r>
    </w:p>
    <w:p w:rsidR="00041C6D" w:rsidRDefault="00041C6D" w:rsidP="00041C6D">
      <w:pPr>
        <w:pStyle w:val="ListParagraph"/>
        <w:tabs>
          <w:tab w:val="left" w:pos="4680"/>
        </w:tabs>
        <w:ind w:left="0"/>
        <w:rPr>
          <w:rFonts w:cstheme="minorHAnsi"/>
        </w:rPr>
      </w:pPr>
      <w:r w:rsidRPr="00511212">
        <w:rPr>
          <w:rFonts w:cstheme="minorHAnsi"/>
        </w:rPr>
        <w:t>Strong interpersonal and intrapersonal skills</w:t>
      </w:r>
      <w:r w:rsidRPr="00511212">
        <w:rPr>
          <w:rFonts w:cstheme="minorHAnsi"/>
        </w:rPr>
        <w:tab/>
        <w:t>Sensitive to surroundings</w:t>
      </w:r>
    </w:p>
    <w:p w:rsidR="00041C6D" w:rsidRDefault="00041C6D" w:rsidP="00041C6D">
      <w:pPr>
        <w:pStyle w:val="ListParagraph"/>
        <w:tabs>
          <w:tab w:val="left" w:pos="4680"/>
        </w:tabs>
        <w:ind w:left="0"/>
        <w:rPr>
          <w:rFonts w:cstheme="minorHAnsi"/>
        </w:rPr>
      </w:pPr>
      <w:r>
        <w:rPr>
          <w:rFonts w:cstheme="minorHAnsi"/>
        </w:rPr>
        <w:t>Willing to take initiative and risks</w:t>
      </w:r>
      <w:r>
        <w:rPr>
          <w:rFonts w:cstheme="minorHAnsi"/>
        </w:rPr>
        <w:tab/>
        <w:t>Communicate despite barriers</w:t>
      </w:r>
    </w:p>
    <w:p w:rsidR="00041C6D" w:rsidRPr="00511212" w:rsidRDefault="00041C6D" w:rsidP="00041C6D">
      <w:pPr>
        <w:pStyle w:val="ListParagraph"/>
        <w:tabs>
          <w:tab w:val="left" w:pos="4680"/>
        </w:tabs>
        <w:ind w:left="0"/>
        <w:rPr>
          <w:rFonts w:cstheme="minorHAnsi"/>
        </w:rPr>
      </w:pPr>
      <w:r>
        <w:rPr>
          <w:rFonts w:cstheme="minorHAnsi"/>
        </w:rPr>
        <w:t>Handle difficult situations</w:t>
      </w:r>
      <w:r>
        <w:rPr>
          <w:rFonts w:cstheme="minorHAnsi"/>
        </w:rPr>
        <w:tab/>
        <w:t>Manage stress</w:t>
      </w:r>
    </w:p>
    <w:p w:rsidR="00041C6D" w:rsidRPr="00511212" w:rsidRDefault="00041C6D" w:rsidP="00041C6D">
      <w:pPr>
        <w:pStyle w:val="ListParagraph"/>
        <w:tabs>
          <w:tab w:val="left" w:pos="4680"/>
        </w:tabs>
        <w:ind w:left="0"/>
        <w:rPr>
          <w:rFonts w:cstheme="minorHAnsi"/>
        </w:rPr>
      </w:pPr>
      <w:r w:rsidRPr="00511212">
        <w:rPr>
          <w:rFonts w:cstheme="minorHAnsi"/>
        </w:rPr>
        <w:t>Ability to ask appropriate questions at the right time</w:t>
      </w:r>
    </w:p>
    <w:p w:rsidR="00041C6D" w:rsidRDefault="00041C6D" w:rsidP="00041C6D">
      <w:pPr>
        <w:pStyle w:val="ListParagraph"/>
        <w:tabs>
          <w:tab w:val="left" w:pos="4680"/>
        </w:tabs>
        <w:ind w:left="0"/>
        <w:rPr>
          <w:rFonts w:cstheme="minorHAnsi"/>
          <w:b/>
        </w:rPr>
      </w:pPr>
    </w:p>
    <w:p w:rsidR="00041C6D" w:rsidRPr="00511212" w:rsidRDefault="00041C6D" w:rsidP="00041C6D">
      <w:pPr>
        <w:pStyle w:val="ListParagraph"/>
        <w:tabs>
          <w:tab w:val="left" w:pos="4680"/>
        </w:tabs>
        <w:ind w:left="0"/>
        <w:rPr>
          <w:rFonts w:cstheme="minorHAnsi"/>
          <w:b/>
        </w:rPr>
      </w:pPr>
      <w:r w:rsidRPr="00511212">
        <w:rPr>
          <w:rFonts w:cstheme="minorHAnsi"/>
          <w:b/>
        </w:rPr>
        <w:t xml:space="preserve">Add your own: </w:t>
      </w:r>
    </w:p>
    <w:p w:rsidR="00041C6D" w:rsidRDefault="00041C6D" w:rsidP="00041C6D">
      <w:pPr>
        <w:pStyle w:val="ListParagraph"/>
        <w:tabs>
          <w:tab w:val="left" w:pos="4680"/>
        </w:tabs>
        <w:ind w:left="0"/>
        <w:rPr>
          <w:rFonts w:cstheme="minorHAnsi"/>
          <w:b/>
        </w:rPr>
      </w:pPr>
    </w:p>
    <w:p w:rsidR="00041C6D" w:rsidRDefault="00041C6D" w:rsidP="00041C6D">
      <w:pPr>
        <w:pStyle w:val="ListParagraph"/>
        <w:tabs>
          <w:tab w:val="left" w:pos="4680"/>
        </w:tabs>
        <w:ind w:left="0"/>
        <w:rPr>
          <w:rFonts w:cstheme="minorHAnsi"/>
          <w:b/>
        </w:rPr>
      </w:pPr>
    </w:p>
    <w:p w:rsidR="00041C6D" w:rsidRDefault="00041C6D" w:rsidP="00041C6D">
      <w:pPr>
        <w:pStyle w:val="ListParagraph"/>
        <w:tabs>
          <w:tab w:val="left" w:pos="4680"/>
        </w:tabs>
        <w:ind w:left="0"/>
        <w:rPr>
          <w:rFonts w:cstheme="minorHAnsi"/>
          <w:b/>
        </w:rPr>
      </w:pPr>
    </w:p>
    <w:p w:rsidR="00041C6D" w:rsidRDefault="00041C6D" w:rsidP="00041C6D">
      <w:pPr>
        <w:pStyle w:val="ListParagraph"/>
        <w:tabs>
          <w:tab w:val="left" w:pos="4680"/>
        </w:tabs>
        <w:ind w:left="0"/>
        <w:rPr>
          <w:rFonts w:cstheme="minorHAnsi"/>
          <w:b/>
        </w:rPr>
      </w:pPr>
    </w:p>
    <w:p w:rsidR="00041C6D" w:rsidRDefault="00041C6D" w:rsidP="00041C6D">
      <w:pPr>
        <w:pStyle w:val="ListParagraph"/>
        <w:tabs>
          <w:tab w:val="left" w:pos="4680"/>
        </w:tabs>
        <w:ind w:left="0"/>
        <w:rPr>
          <w:rFonts w:cstheme="minorHAnsi"/>
          <w:b/>
        </w:rPr>
      </w:pPr>
    </w:p>
    <w:p w:rsidR="00B869C4" w:rsidRPr="00511212" w:rsidRDefault="00B869C4" w:rsidP="00041C6D">
      <w:pPr>
        <w:pStyle w:val="ListParagraph"/>
        <w:tabs>
          <w:tab w:val="left" w:pos="4680"/>
        </w:tabs>
        <w:ind w:left="0"/>
        <w:rPr>
          <w:rFonts w:cstheme="minorHAnsi"/>
          <w:b/>
        </w:rPr>
      </w:pPr>
    </w:p>
    <w:p w:rsidR="00041C6D" w:rsidRPr="00511212" w:rsidRDefault="00041C6D" w:rsidP="00041C6D">
      <w:pPr>
        <w:pStyle w:val="ListParagraph"/>
        <w:tabs>
          <w:tab w:val="left" w:pos="4680"/>
        </w:tabs>
        <w:ind w:left="0"/>
        <w:rPr>
          <w:rFonts w:cstheme="minorHAnsi"/>
          <w:u w:val="single"/>
        </w:rPr>
      </w:pPr>
      <w:r w:rsidRPr="00511212">
        <w:rPr>
          <w:rFonts w:cstheme="minorHAnsi"/>
          <w:u w:val="single"/>
        </w:rPr>
        <w:lastRenderedPageBreak/>
        <w:t>Linguistic skills:</w:t>
      </w:r>
    </w:p>
    <w:p w:rsidR="00041C6D" w:rsidRPr="00511212" w:rsidRDefault="00041C6D" w:rsidP="00041C6D">
      <w:pPr>
        <w:pStyle w:val="ListParagraph"/>
        <w:tabs>
          <w:tab w:val="left" w:pos="4680"/>
        </w:tabs>
        <w:ind w:left="0"/>
        <w:rPr>
          <w:rFonts w:cstheme="minorHAnsi"/>
        </w:rPr>
      </w:pPr>
      <w:r w:rsidRPr="00511212">
        <w:rPr>
          <w:rFonts w:cstheme="minorHAnsi"/>
        </w:rPr>
        <w:t>It is important to incorporate your language skills in your resume, and equally important to indicate accurately what those skills are.</w:t>
      </w:r>
    </w:p>
    <w:p w:rsidR="00041C6D" w:rsidRPr="00511212" w:rsidRDefault="00041C6D" w:rsidP="00041C6D">
      <w:pPr>
        <w:pStyle w:val="ListParagraph"/>
        <w:tabs>
          <w:tab w:val="left" w:pos="4680"/>
        </w:tabs>
        <w:ind w:left="0"/>
        <w:rPr>
          <w:rFonts w:cstheme="minorHAnsi"/>
        </w:rPr>
      </w:pPr>
    </w:p>
    <w:p w:rsidR="00041C6D" w:rsidRPr="00511212" w:rsidRDefault="00041C6D" w:rsidP="00041C6D">
      <w:pPr>
        <w:pStyle w:val="ListParagraph"/>
        <w:tabs>
          <w:tab w:val="left" w:pos="2880"/>
          <w:tab w:val="left" w:pos="5760"/>
        </w:tabs>
        <w:ind w:left="0"/>
        <w:rPr>
          <w:rFonts w:cstheme="minorHAnsi"/>
        </w:rPr>
      </w:pPr>
      <w:r w:rsidRPr="00511212">
        <w:rPr>
          <w:rFonts w:cstheme="minorHAnsi"/>
        </w:rPr>
        <w:t>Fluent</w:t>
      </w:r>
      <w:r w:rsidRPr="00511212">
        <w:rPr>
          <w:rFonts w:cstheme="minorHAnsi"/>
        </w:rPr>
        <w:tab/>
        <w:t>Conversationally fluent</w:t>
      </w:r>
      <w:r w:rsidRPr="00511212">
        <w:rPr>
          <w:rFonts w:cstheme="minorHAnsi"/>
        </w:rPr>
        <w:tab/>
        <w:t>Bilingual</w:t>
      </w:r>
    </w:p>
    <w:p w:rsidR="00041C6D" w:rsidRPr="00511212" w:rsidRDefault="00041C6D" w:rsidP="00041C6D">
      <w:pPr>
        <w:pStyle w:val="ListParagraph"/>
        <w:tabs>
          <w:tab w:val="left" w:pos="2880"/>
          <w:tab w:val="left" w:pos="5760"/>
        </w:tabs>
        <w:ind w:left="0"/>
        <w:rPr>
          <w:rFonts w:cstheme="minorHAnsi"/>
        </w:rPr>
      </w:pPr>
      <w:r w:rsidRPr="00511212">
        <w:rPr>
          <w:rFonts w:cstheme="minorHAnsi"/>
        </w:rPr>
        <w:t>Functional</w:t>
      </w:r>
      <w:r w:rsidRPr="00511212">
        <w:rPr>
          <w:rFonts w:cstheme="minorHAnsi"/>
        </w:rPr>
        <w:tab/>
        <w:t>Ability to translate orally</w:t>
      </w:r>
      <w:r w:rsidRPr="00511212">
        <w:rPr>
          <w:rFonts w:cstheme="minorHAnsi"/>
        </w:rPr>
        <w:tab/>
        <w:t>Ability to translate written work</w:t>
      </w:r>
    </w:p>
    <w:p w:rsidR="00041C6D" w:rsidRPr="00511212" w:rsidRDefault="00041C6D" w:rsidP="00041C6D">
      <w:pPr>
        <w:pStyle w:val="ListParagraph"/>
        <w:tabs>
          <w:tab w:val="left" w:pos="2880"/>
          <w:tab w:val="left" w:pos="5760"/>
        </w:tabs>
        <w:ind w:left="0"/>
        <w:rPr>
          <w:rFonts w:cstheme="minorHAnsi"/>
        </w:rPr>
      </w:pPr>
      <w:r w:rsidRPr="00511212">
        <w:rPr>
          <w:rFonts w:cstheme="minorHAnsi"/>
        </w:rPr>
        <w:t>Multilingual</w:t>
      </w:r>
      <w:r w:rsidRPr="00511212">
        <w:rPr>
          <w:rFonts w:cstheme="minorHAnsi"/>
        </w:rPr>
        <w:tab/>
        <w:t>Proficient</w:t>
      </w:r>
      <w:r w:rsidRPr="00511212">
        <w:rPr>
          <w:rFonts w:cstheme="minorHAnsi"/>
        </w:rPr>
        <w:tab/>
      </w:r>
      <w:proofErr w:type="spellStart"/>
      <w:r w:rsidRPr="00511212">
        <w:rPr>
          <w:rFonts w:cstheme="minorHAnsi"/>
        </w:rPr>
        <w:t>Proficient</w:t>
      </w:r>
      <w:proofErr w:type="spellEnd"/>
      <w:r w:rsidRPr="00511212">
        <w:rPr>
          <w:rFonts w:cstheme="minorHAnsi"/>
        </w:rPr>
        <w:t xml:space="preserve"> to varying degrees</w:t>
      </w:r>
    </w:p>
    <w:p w:rsidR="00041C6D" w:rsidRPr="00511212" w:rsidRDefault="00041C6D" w:rsidP="00041C6D">
      <w:pPr>
        <w:pStyle w:val="ListParagraph"/>
        <w:tabs>
          <w:tab w:val="left" w:pos="2880"/>
          <w:tab w:val="left" w:pos="5760"/>
        </w:tabs>
        <w:ind w:left="0"/>
        <w:rPr>
          <w:rFonts w:cstheme="minorHAnsi"/>
        </w:rPr>
      </w:pPr>
      <w:r w:rsidRPr="00511212">
        <w:rPr>
          <w:rFonts w:cstheme="minorHAnsi"/>
        </w:rPr>
        <w:t>Beginner</w:t>
      </w:r>
      <w:r w:rsidRPr="00511212">
        <w:rPr>
          <w:rFonts w:cstheme="minorHAnsi"/>
        </w:rPr>
        <w:tab/>
        <w:t>Intermediate</w:t>
      </w:r>
      <w:r w:rsidRPr="00511212">
        <w:rPr>
          <w:rFonts w:cstheme="minorHAnsi"/>
        </w:rPr>
        <w:tab/>
        <w:t>Advanced</w:t>
      </w:r>
    </w:p>
    <w:p w:rsidR="00041C6D" w:rsidRDefault="00041C6D" w:rsidP="00041C6D">
      <w:pPr>
        <w:pStyle w:val="ListParagraph"/>
        <w:tabs>
          <w:tab w:val="left" w:pos="2880"/>
          <w:tab w:val="left" w:pos="5760"/>
        </w:tabs>
        <w:ind w:left="0"/>
        <w:rPr>
          <w:rFonts w:cstheme="minorHAnsi"/>
          <w:b/>
        </w:rPr>
      </w:pPr>
    </w:p>
    <w:p w:rsidR="00041C6D" w:rsidRPr="00511212" w:rsidRDefault="00041C6D" w:rsidP="00041C6D">
      <w:pPr>
        <w:pStyle w:val="ListParagraph"/>
        <w:tabs>
          <w:tab w:val="left" w:pos="2880"/>
          <w:tab w:val="left" w:pos="5760"/>
        </w:tabs>
        <w:ind w:left="0"/>
        <w:rPr>
          <w:rFonts w:cstheme="minorHAnsi"/>
          <w:b/>
        </w:rPr>
      </w:pPr>
      <w:r w:rsidRPr="00511212">
        <w:rPr>
          <w:rFonts w:cstheme="minorHAnsi"/>
          <w:b/>
        </w:rPr>
        <w:t>Add your own:</w:t>
      </w: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041C6D" w:rsidRDefault="00041C6D" w:rsidP="00041C6D">
      <w:pPr>
        <w:pStyle w:val="ListParagraph"/>
        <w:ind w:left="0"/>
        <w:rPr>
          <w:rFonts w:cstheme="minorHAnsi"/>
        </w:rPr>
      </w:pPr>
    </w:p>
    <w:p w:rsidR="009E021D" w:rsidRPr="00572A2F" w:rsidRDefault="00041C6D" w:rsidP="00572A2F">
      <w:pPr>
        <w:pStyle w:val="ListParagraph"/>
        <w:ind w:left="0"/>
        <w:rPr>
          <w:rFonts w:ascii="Times New Roman" w:eastAsia="Times New Roman" w:hAnsi="Times New Roman" w:cs="Times New Roman"/>
          <w:b/>
          <w:sz w:val="16"/>
          <w:szCs w:val="16"/>
          <w:lang w:eastAsia="it-IT"/>
        </w:rPr>
      </w:pPr>
      <w:r w:rsidRPr="00B869C4">
        <w:rPr>
          <w:rFonts w:cstheme="minorHAnsi"/>
          <w:sz w:val="16"/>
          <w:szCs w:val="16"/>
        </w:rPr>
        <w:t xml:space="preserve">Adapted from: </w:t>
      </w:r>
      <w:proofErr w:type="spellStart"/>
      <w:r w:rsidRPr="00B869C4">
        <w:rPr>
          <w:rFonts w:cstheme="minorHAnsi"/>
          <w:sz w:val="16"/>
          <w:szCs w:val="16"/>
        </w:rPr>
        <w:t>Mikk</w:t>
      </w:r>
      <w:proofErr w:type="spellEnd"/>
      <w:r w:rsidRPr="00B869C4">
        <w:rPr>
          <w:rFonts w:cstheme="minorHAnsi"/>
          <w:sz w:val="16"/>
          <w:szCs w:val="16"/>
        </w:rPr>
        <w:t xml:space="preserve">, B. K., Cohen, A. D., Paige, R. M., Chi, J. C., </w:t>
      </w:r>
      <w:proofErr w:type="spellStart"/>
      <w:r w:rsidRPr="00B869C4">
        <w:rPr>
          <w:rFonts w:cstheme="minorHAnsi"/>
          <w:sz w:val="16"/>
          <w:szCs w:val="16"/>
        </w:rPr>
        <w:t>Lassegard</w:t>
      </w:r>
      <w:proofErr w:type="spellEnd"/>
      <w:r w:rsidRPr="00B869C4">
        <w:rPr>
          <w:rFonts w:cstheme="minorHAnsi"/>
          <w:sz w:val="16"/>
          <w:szCs w:val="16"/>
        </w:rPr>
        <w:t xml:space="preserve">, J. </w:t>
      </w:r>
      <w:proofErr w:type="spellStart"/>
      <w:r w:rsidRPr="00B869C4">
        <w:rPr>
          <w:rFonts w:cstheme="minorHAnsi"/>
          <w:sz w:val="16"/>
          <w:szCs w:val="16"/>
        </w:rPr>
        <w:t>P.,Meagher</w:t>
      </w:r>
      <w:proofErr w:type="spellEnd"/>
      <w:r w:rsidRPr="00B869C4">
        <w:rPr>
          <w:rFonts w:cstheme="minorHAnsi"/>
          <w:sz w:val="16"/>
          <w:szCs w:val="16"/>
        </w:rPr>
        <w:t xml:space="preserve">, M., &amp; Weaver, S. J. (2009). </w:t>
      </w:r>
      <w:proofErr w:type="gramStart"/>
      <w:r w:rsidRPr="00B869C4">
        <w:rPr>
          <w:rFonts w:cstheme="minorHAnsi"/>
          <w:i/>
          <w:sz w:val="16"/>
          <w:szCs w:val="16"/>
        </w:rPr>
        <w:t>Maximizing Study Abroad: An Instructional Guide to Strategies for Language and Culture Learning and Use.</w:t>
      </w:r>
      <w:proofErr w:type="gramEnd"/>
      <w:r w:rsidRPr="00B869C4">
        <w:rPr>
          <w:rFonts w:cstheme="minorHAnsi"/>
          <w:i/>
          <w:sz w:val="16"/>
          <w:szCs w:val="16"/>
        </w:rPr>
        <w:t xml:space="preserve">  </w:t>
      </w:r>
      <w:r w:rsidRPr="00B869C4">
        <w:rPr>
          <w:rFonts w:cstheme="minorHAnsi"/>
          <w:sz w:val="16"/>
          <w:szCs w:val="16"/>
        </w:rPr>
        <w:t xml:space="preserve">Minneapolis, MI: Center for Advance Research on Language Acquisition (CARLA), University of Minnesota. </w:t>
      </w:r>
      <w:bookmarkStart w:id="0" w:name="_GoBack"/>
      <w:bookmarkEnd w:id="0"/>
    </w:p>
    <w:sectPr w:rsidR="009E021D" w:rsidRPr="00572A2F" w:rsidSect="0000307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71" w:rsidRDefault="00CC4671" w:rsidP="00041C6D">
      <w:pPr>
        <w:spacing w:after="0" w:line="240" w:lineRule="auto"/>
      </w:pPr>
      <w:r>
        <w:separator/>
      </w:r>
    </w:p>
  </w:endnote>
  <w:endnote w:type="continuationSeparator" w:id="0">
    <w:p w:rsidR="00CC4671" w:rsidRDefault="00CC4671" w:rsidP="0004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71" w:rsidRDefault="00CC4671" w:rsidP="00041C6D">
      <w:pPr>
        <w:spacing w:after="0" w:line="240" w:lineRule="auto"/>
      </w:pPr>
      <w:r>
        <w:separator/>
      </w:r>
    </w:p>
  </w:footnote>
  <w:footnote w:type="continuationSeparator" w:id="0">
    <w:p w:rsidR="00CC4671" w:rsidRDefault="00CC4671" w:rsidP="0004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202700"/>
      <w:docPartObj>
        <w:docPartGallery w:val="Page Numbers (Top of Page)"/>
        <w:docPartUnique/>
      </w:docPartObj>
    </w:sdtPr>
    <w:sdtEndPr>
      <w:rPr>
        <w:rFonts w:ascii="Times New Roman" w:hAnsi="Times New Roman" w:cs="Times New Roman"/>
        <w:noProof/>
        <w:sz w:val="24"/>
        <w:szCs w:val="24"/>
      </w:rPr>
    </w:sdtEndPr>
    <w:sdtContent>
      <w:p w:rsidR="00CA56C4" w:rsidRPr="003B67A1" w:rsidRDefault="00CC4671" w:rsidP="003B67A1">
        <w:pPr>
          <w:pStyle w:val="Header"/>
          <w:rPr>
            <w:rFonts w:ascii="Times New Roman" w:hAnsi="Times New Roman" w:cs="Times New Roman"/>
            <w:sz w:val="24"/>
            <w:szCs w:val="24"/>
          </w:rPr>
        </w:pPr>
      </w:p>
    </w:sdtContent>
  </w:sdt>
  <w:p w:rsidR="00CA56C4" w:rsidRDefault="00CC4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034A"/>
    <w:multiLevelType w:val="hybridMultilevel"/>
    <w:tmpl w:val="CB74C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212B3"/>
    <w:multiLevelType w:val="hybridMultilevel"/>
    <w:tmpl w:val="3E98D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A1C7D"/>
    <w:multiLevelType w:val="hybridMultilevel"/>
    <w:tmpl w:val="32321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1C6D"/>
    <w:rsid w:val="00041C6D"/>
    <w:rsid w:val="003663EC"/>
    <w:rsid w:val="00572A2F"/>
    <w:rsid w:val="00716B96"/>
    <w:rsid w:val="00721061"/>
    <w:rsid w:val="0090471C"/>
    <w:rsid w:val="009E021D"/>
    <w:rsid w:val="00B869C4"/>
    <w:rsid w:val="00CC46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6D"/>
  </w:style>
  <w:style w:type="character" w:styleId="Hyperlink">
    <w:name w:val="Hyperlink"/>
    <w:basedOn w:val="DefaultParagraphFont"/>
    <w:uiPriority w:val="99"/>
    <w:unhideWhenUsed/>
    <w:rsid w:val="00041C6D"/>
    <w:rPr>
      <w:color w:val="0000FF" w:themeColor="hyperlink"/>
      <w:u w:val="single"/>
    </w:rPr>
  </w:style>
  <w:style w:type="table" w:styleId="TableGrid">
    <w:name w:val="Table Grid"/>
    <w:basedOn w:val="TableNormal"/>
    <w:uiPriority w:val="59"/>
    <w:rsid w:val="00041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nhideWhenUsed/>
    <w:rsid w:val="00041C6D"/>
    <w:pPr>
      <w:tabs>
        <w:tab w:val="left" w:pos="-1260"/>
      </w:tabs>
      <w:spacing w:after="0" w:line="240" w:lineRule="auto"/>
      <w:ind w:left="539" w:right="1179"/>
      <w:jc w:val="both"/>
    </w:pPr>
    <w:rPr>
      <w:rFonts w:ascii="Times New Roman" w:eastAsia="Times New Roman" w:hAnsi="Times New Roman" w:cs="Times New Roman"/>
      <w:sz w:val="24"/>
      <w:szCs w:val="24"/>
      <w:lang w:val="es-ES" w:eastAsia="it-IT"/>
    </w:rPr>
  </w:style>
  <w:style w:type="paragraph" w:styleId="ListParagraph">
    <w:name w:val="List Paragraph"/>
    <w:basedOn w:val="Normal"/>
    <w:uiPriority w:val="34"/>
    <w:qFormat/>
    <w:rsid w:val="00041C6D"/>
    <w:pPr>
      <w:ind w:left="720"/>
      <w:contextualSpacing/>
    </w:pPr>
  </w:style>
  <w:style w:type="paragraph" w:styleId="Footer">
    <w:name w:val="footer"/>
    <w:basedOn w:val="Normal"/>
    <w:link w:val="FooterChar"/>
    <w:uiPriority w:val="99"/>
    <w:semiHidden/>
    <w:unhideWhenUsed/>
    <w:rsid w:val="00041C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6D"/>
  </w:style>
  <w:style w:type="character" w:styleId="Hyperlink">
    <w:name w:val="Hyperlink"/>
    <w:basedOn w:val="DefaultParagraphFont"/>
    <w:uiPriority w:val="99"/>
    <w:unhideWhenUsed/>
    <w:rsid w:val="00041C6D"/>
    <w:rPr>
      <w:color w:val="0000FF" w:themeColor="hyperlink"/>
      <w:u w:val="single"/>
    </w:rPr>
  </w:style>
  <w:style w:type="table" w:styleId="TableGrid">
    <w:name w:val="Table Grid"/>
    <w:basedOn w:val="TableNormal"/>
    <w:uiPriority w:val="59"/>
    <w:rsid w:val="00041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nhideWhenUsed/>
    <w:rsid w:val="00041C6D"/>
    <w:pPr>
      <w:tabs>
        <w:tab w:val="left" w:pos="-1260"/>
      </w:tabs>
      <w:spacing w:after="0" w:line="240" w:lineRule="auto"/>
      <w:ind w:left="539" w:right="1179"/>
      <w:jc w:val="both"/>
    </w:pPr>
    <w:rPr>
      <w:rFonts w:ascii="Times New Roman" w:eastAsia="Times New Roman" w:hAnsi="Times New Roman" w:cs="Times New Roman"/>
      <w:sz w:val="24"/>
      <w:szCs w:val="24"/>
      <w:lang w:val="es-ES" w:eastAsia="it-IT"/>
    </w:rPr>
  </w:style>
  <w:style w:type="paragraph" w:styleId="ListParagraph">
    <w:name w:val="List Paragraph"/>
    <w:basedOn w:val="Normal"/>
    <w:uiPriority w:val="34"/>
    <w:qFormat/>
    <w:rsid w:val="00041C6D"/>
    <w:pPr>
      <w:ind w:left="720"/>
      <w:contextualSpacing/>
    </w:pPr>
  </w:style>
  <w:style w:type="paragraph" w:styleId="Footer">
    <w:name w:val="footer"/>
    <w:basedOn w:val="Normal"/>
    <w:link w:val="FooterChar"/>
    <w:uiPriority w:val="99"/>
    <w:semiHidden/>
    <w:unhideWhenUsed/>
    <w:rsid w:val="00041C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britany</dc:creator>
  <cp:lastModifiedBy>Brian A. Connery</cp:lastModifiedBy>
  <cp:revision>3</cp:revision>
  <dcterms:created xsi:type="dcterms:W3CDTF">2011-09-01T15:25:00Z</dcterms:created>
  <dcterms:modified xsi:type="dcterms:W3CDTF">2013-01-03T18:14:00Z</dcterms:modified>
</cp:coreProperties>
</file>