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BF" w:rsidRDefault="004C6FBF" w:rsidP="004C6FBF">
      <w:pPr>
        <w:pStyle w:val="Title"/>
        <w:ind w:left="540"/>
      </w:pPr>
      <w:smartTag w:uri="urn:schemas-microsoft-com:office:smarttags" w:element="place">
        <w:smartTag w:uri="urn:schemas-microsoft-com:office:smarttags" w:element="PlaceName">
          <w:r>
            <w:t>Oakland</w:t>
          </w:r>
        </w:smartTag>
        <w:r>
          <w:t xml:space="preserve"> </w:t>
        </w:r>
        <w:smartTag w:uri="urn:schemas-microsoft-com:office:smarttags" w:element="PlaceType">
          <w:r>
            <w:t>University</w:t>
          </w:r>
        </w:smartTag>
      </w:smartTag>
      <w:r>
        <w:tab/>
      </w:r>
      <w:r>
        <w:tab/>
      </w:r>
      <w:r>
        <w:tab/>
      </w:r>
    </w:p>
    <w:p w:rsidR="00CB7BF5" w:rsidRDefault="00CB7BF5" w:rsidP="00CB7BF5">
      <w:pPr>
        <w:pStyle w:val="ChapterSubtitle"/>
        <w:ind w:left="540"/>
        <w:rPr>
          <w:rFonts w:ascii="Univers" w:hAnsi="Univers"/>
        </w:rPr>
      </w:pPr>
      <w:r>
        <w:rPr>
          <w:rFonts w:ascii="Univers" w:hAnsi="Univers"/>
        </w:rPr>
        <w:t>GRADUATE COUNCIL</w:t>
      </w:r>
    </w:p>
    <w:p w:rsidR="00CB7BF5" w:rsidRDefault="004C6FBF" w:rsidP="00CB7BF5">
      <w:pPr>
        <w:pStyle w:val="ChapterSubtitle"/>
        <w:spacing w:before="0" w:after="0" w:line="240" w:lineRule="auto"/>
        <w:ind w:left="547"/>
        <w:rPr>
          <w:rFonts w:ascii="Univers" w:hAnsi="Univers"/>
        </w:rPr>
      </w:pPr>
      <w:r w:rsidRPr="0047011C">
        <w:rPr>
          <w:rFonts w:cs="Arial"/>
          <w:b/>
          <w:bCs/>
          <w:szCs w:val="32"/>
        </w:rPr>
        <w:t xml:space="preserve">Policy </w:t>
      </w:r>
      <w:r w:rsidRPr="0047011C">
        <w:rPr>
          <w:rFonts w:cs="Arial"/>
          <w:b/>
          <w:bCs/>
          <w:szCs w:val="32"/>
        </w:rPr>
        <w:tab/>
      </w:r>
      <w:r w:rsidRPr="0047011C">
        <w:rPr>
          <w:rFonts w:cs="Arial"/>
          <w:b/>
          <w:bCs/>
        </w:rPr>
        <w:tab/>
      </w:r>
      <w:r w:rsidRPr="0047011C">
        <w:rPr>
          <w:rFonts w:cs="Arial"/>
          <w:b/>
          <w:bCs/>
        </w:rPr>
        <w:tab/>
      </w:r>
      <w:r w:rsidRPr="0047011C">
        <w:rPr>
          <w:rFonts w:cs="Arial"/>
          <w:b/>
          <w:bCs/>
        </w:rPr>
        <w:tab/>
      </w:r>
      <w:r w:rsidR="0047011C">
        <w:rPr>
          <w:rFonts w:cs="Arial"/>
          <w:b/>
          <w:bCs/>
        </w:rPr>
        <w:tab/>
      </w:r>
      <w:r w:rsidR="0047011C">
        <w:rPr>
          <w:rFonts w:cs="Arial"/>
          <w:b/>
          <w:bCs/>
        </w:rPr>
        <w:tab/>
      </w:r>
      <w:r w:rsidR="0047011C">
        <w:rPr>
          <w:rFonts w:cs="Arial"/>
          <w:b/>
          <w:bCs/>
        </w:rPr>
        <w:tab/>
      </w:r>
      <w:r w:rsidR="0047011C">
        <w:rPr>
          <w:rFonts w:cs="Arial"/>
          <w:b/>
          <w:bCs/>
        </w:rPr>
        <w:tab/>
      </w:r>
      <w:r w:rsidR="0047011C" w:rsidRPr="0047011C">
        <w:rPr>
          <w:rFonts w:ascii="Univers" w:hAnsi="Univers"/>
          <w:b/>
          <w:sz w:val="24"/>
          <w:szCs w:val="24"/>
        </w:rPr>
        <w:t xml:space="preserve">Effective Term – Fall </w:t>
      </w:r>
      <w:r w:rsidR="003A583C">
        <w:rPr>
          <w:rFonts w:ascii="Univers" w:hAnsi="Univers"/>
          <w:b/>
          <w:sz w:val="24"/>
          <w:szCs w:val="24"/>
        </w:rPr>
        <w:t xml:space="preserve"> </w:t>
      </w:r>
      <w:r w:rsidR="0047011C" w:rsidRPr="0047011C">
        <w:rPr>
          <w:rFonts w:ascii="Univers" w:hAnsi="Univers"/>
          <w:b/>
          <w:sz w:val="24"/>
          <w:szCs w:val="24"/>
        </w:rPr>
        <w:t>2005</w:t>
      </w:r>
    </w:p>
    <w:p w:rsidR="004C6FBF" w:rsidRPr="00CB7BF5" w:rsidRDefault="004C6FBF" w:rsidP="00CB7BF5">
      <w:pPr>
        <w:pStyle w:val="ChapterSubtitle"/>
        <w:spacing w:before="0" w:after="0" w:line="240" w:lineRule="auto"/>
        <w:ind w:left="547"/>
        <w:rPr>
          <w:rFonts w:ascii="Univers" w:hAnsi="Univers"/>
        </w:rPr>
      </w:pPr>
      <w:r>
        <w:rPr>
          <w:rFonts w:ascii="Arial Black" w:hAnsi="Arial Black"/>
          <w:b/>
          <w:sz w:val="22"/>
          <w:u w:val="thick"/>
        </w:rPr>
        <w:t>_______________________________________________________________________</w:t>
      </w:r>
      <w:r w:rsidR="0047011C">
        <w:rPr>
          <w:rFonts w:ascii="Arial Black" w:hAnsi="Arial Black"/>
          <w:b/>
          <w:sz w:val="22"/>
          <w:u w:val="thick"/>
        </w:rPr>
        <w:t>_____</w:t>
      </w:r>
      <w:r w:rsidR="000042A4">
        <w:rPr>
          <w:rFonts w:ascii="Arial Black" w:hAnsi="Arial Black"/>
          <w:b/>
          <w:sz w:val="22"/>
          <w:u w:val="thick"/>
        </w:rPr>
        <w:t>__________________________</w:t>
      </w:r>
    </w:p>
    <w:p w:rsidR="004C6FBF" w:rsidRDefault="004C6FBF" w:rsidP="000042A4">
      <w:pPr>
        <w:pStyle w:val="BodyText"/>
        <w:ind w:left="540"/>
        <w:rPr>
          <w:rFonts w:ascii="Arial Black" w:hAnsi="Arial Black"/>
          <w:b w:val="0"/>
          <w:sz w:val="24"/>
        </w:rPr>
      </w:pPr>
      <w:r>
        <w:rPr>
          <w:rFonts w:ascii="Arial Black" w:hAnsi="Arial Black"/>
          <w:b w:val="0"/>
          <w:sz w:val="24"/>
        </w:rPr>
        <w:t>LEAVE OF ABSENCE POLICY</w:t>
      </w:r>
      <w:r w:rsidR="000042A4">
        <w:rPr>
          <w:rFonts w:ascii="Arial Black" w:hAnsi="Arial Black"/>
          <w:b w:val="0"/>
          <w:sz w:val="24"/>
        </w:rPr>
        <w:t xml:space="preserve"> – </w:t>
      </w:r>
      <w:r w:rsidR="0047011C">
        <w:rPr>
          <w:rFonts w:ascii="Arial Black" w:hAnsi="Arial Black"/>
          <w:b w:val="0"/>
          <w:sz w:val="24"/>
        </w:rPr>
        <w:t>DOCTORAL STUDENTS</w:t>
      </w:r>
    </w:p>
    <w:p w:rsidR="000042A4" w:rsidRDefault="000042A4" w:rsidP="000042A4">
      <w:pPr>
        <w:pStyle w:val="ChapterSubtitle"/>
        <w:ind w:left="540"/>
        <w:rPr>
          <w:rFonts w:ascii="Arial Black" w:hAnsi="Arial Black"/>
          <w:b/>
          <w:sz w:val="22"/>
          <w:u w:val="thick"/>
        </w:rPr>
      </w:pPr>
      <w:r>
        <w:rPr>
          <w:rFonts w:ascii="Arial Black" w:hAnsi="Arial Black"/>
          <w:b/>
          <w:sz w:val="22"/>
          <w:u w:val="thick"/>
        </w:rPr>
        <w:t>__________________</w:t>
      </w:r>
      <w:bookmarkStart w:id="0" w:name="_GoBack"/>
      <w:bookmarkEnd w:id="0"/>
      <w:r>
        <w:rPr>
          <w:rFonts w:ascii="Arial Black" w:hAnsi="Arial Black"/>
          <w:b/>
          <w:sz w:val="22"/>
          <w:u w:val="thick"/>
        </w:rPr>
        <w:t>____________________________________________________________________________________</w:t>
      </w:r>
    </w:p>
    <w:p w:rsidR="003A583C" w:rsidRPr="003A583C" w:rsidRDefault="003466A2" w:rsidP="003A583C">
      <w:pPr>
        <w:ind w:left="540"/>
        <w:rPr>
          <w:rFonts w:ascii="Arial" w:hAnsi="Arial" w:cs="Arial"/>
          <w:sz w:val="22"/>
          <w:szCs w:val="22"/>
        </w:rPr>
      </w:pPr>
      <w:r w:rsidRPr="0047011C">
        <w:rPr>
          <w:rFonts w:ascii="Arial" w:hAnsi="Arial" w:cs="Arial"/>
          <w:sz w:val="22"/>
          <w:szCs w:val="22"/>
        </w:rPr>
        <w:t>The “Continuous Enrollment Policy” for doctoral students requires continuous registration for at least one credit hour each semester in the academic year</w:t>
      </w:r>
      <w:r w:rsidR="0047011C">
        <w:rPr>
          <w:rFonts w:ascii="Arial" w:hAnsi="Arial" w:cs="Arial"/>
          <w:sz w:val="22"/>
          <w:szCs w:val="22"/>
        </w:rPr>
        <w:t xml:space="preserve"> (Fall and Winter)</w:t>
      </w:r>
      <w:r w:rsidRPr="0047011C">
        <w:rPr>
          <w:rFonts w:ascii="Arial" w:hAnsi="Arial" w:cs="Arial"/>
          <w:sz w:val="22"/>
          <w:szCs w:val="22"/>
        </w:rPr>
        <w:t xml:space="preserve"> to mainta</w:t>
      </w:r>
      <w:r w:rsidR="003A583C">
        <w:rPr>
          <w:rFonts w:ascii="Arial" w:hAnsi="Arial" w:cs="Arial"/>
          <w:sz w:val="22"/>
          <w:szCs w:val="22"/>
        </w:rPr>
        <w:t>in an active doctoral</w:t>
      </w:r>
      <w:r w:rsidRPr="0047011C">
        <w:rPr>
          <w:rFonts w:ascii="Arial" w:hAnsi="Arial" w:cs="Arial"/>
          <w:sz w:val="22"/>
          <w:szCs w:val="22"/>
        </w:rPr>
        <w:t xml:space="preserve"> student status.  </w:t>
      </w:r>
      <w:smartTag w:uri="urn:schemas-microsoft-com:office:smarttags" w:element="place">
        <w:smartTag w:uri="urn:schemas-microsoft-com:office:smarttags" w:element="PlaceName">
          <w:r w:rsidR="00242982" w:rsidRPr="0047011C">
            <w:rPr>
              <w:rFonts w:ascii="Arial" w:hAnsi="Arial" w:cs="Arial"/>
              <w:sz w:val="22"/>
              <w:szCs w:val="22"/>
            </w:rPr>
            <w:t>Oakland</w:t>
          </w:r>
        </w:smartTag>
        <w:r w:rsidR="00242982" w:rsidRPr="0047011C">
          <w:rPr>
            <w:rFonts w:ascii="Arial" w:hAnsi="Arial" w:cs="Arial"/>
            <w:sz w:val="22"/>
            <w:szCs w:val="22"/>
          </w:rPr>
          <w:t xml:space="preserve"> </w:t>
        </w:r>
        <w:smartTag w:uri="urn:schemas-microsoft-com:office:smarttags" w:element="PlaceType">
          <w:r w:rsidR="00242982" w:rsidRPr="0047011C">
            <w:rPr>
              <w:rFonts w:ascii="Arial" w:hAnsi="Arial" w:cs="Arial"/>
              <w:sz w:val="22"/>
              <w:szCs w:val="22"/>
            </w:rPr>
            <w:t>University</w:t>
          </w:r>
        </w:smartTag>
      </w:smartTag>
      <w:r w:rsidR="00242982" w:rsidRPr="0047011C">
        <w:rPr>
          <w:rFonts w:ascii="Arial" w:hAnsi="Arial" w:cs="Arial"/>
          <w:sz w:val="22"/>
          <w:szCs w:val="22"/>
        </w:rPr>
        <w:t xml:space="preserve"> recognizes</w:t>
      </w:r>
      <w:r w:rsidR="00DE0264" w:rsidRPr="0047011C">
        <w:rPr>
          <w:rFonts w:ascii="Arial" w:hAnsi="Arial" w:cs="Arial"/>
          <w:sz w:val="22"/>
          <w:szCs w:val="22"/>
        </w:rPr>
        <w:t xml:space="preserve"> </w:t>
      </w:r>
      <w:r w:rsidR="0003119D" w:rsidRPr="0047011C">
        <w:rPr>
          <w:rFonts w:ascii="Arial" w:hAnsi="Arial" w:cs="Arial"/>
          <w:sz w:val="22"/>
          <w:szCs w:val="22"/>
        </w:rPr>
        <w:t>a variety of</w:t>
      </w:r>
      <w:r w:rsidR="00DE0264" w:rsidRPr="0047011C">
        <w:rPr>
          <w:rFonts w:ascii="Arial" w:hAnsi="Arial" w:cs="Arial"/>
          <w:sz w:val="22"/>
          <w:szCs w:val="22"/>
        </w:rPr>
        <w:t xml:space="preserve"> circumstances ma</w:t>
      </w:r>
      <w:r w:rsidRPr="0047011C">
        <w:rPr>
          <w:rFonts w:ascii="Arial" w:hAnsi="Arial" w:cs="Arial"/>
          <w:sz w:val="22"/>
          <w:szCs w:val="22"/>
        </w:rPr>
        <w:t xml:space="preserve">y require a doctoral student to </w:t>
      </w:r>
      <w:r w:rsidR="00DE0264" w:rsidRPr="0047011C">
        <w:rPr>
          <w:rFonts w:ascii="Arial" w:hAnsi="Arial" w:cs="Arial"/>
          <w:sz w:val="22"/>
          <w:szCs w:val="22"/>
        </w:rPr>
        <w:t xml:space="preserve">interrupt progress toward a graduate degree.  </w:t>
      </w:r>
      <w:r w:rsidR="00242982" w:rsidRPr="0047011C">
        <w:rPr>
          <w:rFonts w:ascii="Arial" w:hAnsi="Arial" w:cs="Arial"/>
          <w:sz w:val="22"/>
          <w:szCs w:val="22"/>
        </w:rPr>
        <w:t xml:space="preserve"> </w:t>
      </w:r>
      <w:r w:rsidR="004235F8" w:rsidRPr="0047011C">
        <w:rPr>
          <w:rFonts w:ascii="Arial" w:hAnsi="Arial" w:cs="Arial"/>
          <w:sz w:val="22"/>
          <w:szCs w:val="22"/>
        </w:rPr>
        <w:t xml:space="preserve">Doctoral students, </w:t>
      </w:r>
      <w:r w:rsidR="0003119D" w:rsidRPr="0047011C">
        <w:rPr>
          <w:rFonts w:ascii="Arial" w:hAnsi="Arial" w:cs="Arial"/>
          <w:sz w:val="22"/>
          <w:szCs w:val="22"/>
        </w:rPr>
        <w:t xml:space="preserve">temporarily </w:t>
      </w:r>
      <w:r w:rsidR="004235F8" w:rsidRPr="0047011C">
        <w:rPr>
          <w:rFonts w:ascii="Arial" w:hAnsi="Arial" w:cs="Arial"/>
          <w:sz w:val="22"/>
          <w:szCs w:val="22"/>
        </w:rPr>
        <w:t xml:space="preserve">unable to continue their </w:t>
      </w:r>
      <w:r w:rsidR="004235F8" w:rsidRPr="003A583C">
        <w:rPr>
          <w:rFonts w:ascii="Arial" w:hAnsi="Arial" w:cs="Arial"/>
          <w:sz w:val="22"/>
          <w:szCs w:val="22"/>
        </w:rPr>
        <w:t xml:space="preserve">programs, may request a </w:t>
      </w:r>
      <w:r w:rsidR="0003119D" w:rsidRPr="003A583C">
        <w:rPr>
          <w:rFonts w:ascii="Arial" w:hAnsi="Arial" w:cs="Arial"/>
          <w:sz w:val="22"/>
          <w:szCs w:val="22"/>
        </w:rPr>
        <w:t>“Leave of A</w:t>
      </w:r>
      <w:r w:rsidR="004235F8" w:rsidRPr="003A583C">
        <w:rPr>
          <w:rFonts w:ascii="Arial" w:hAnsi="Arial" w:cs="Arial"/>
          <w:sz w:val="22"/>
          <w:szCs w:val="22"/>
        </w:rPr>
        <w:t>bsence</w:t>
      </w:r>
      <w:r w:rsidR="0003119D" w:rsidRPr="003A583C">
        <w:rPr>
          <w:rFonts w:ascii="Arial" w:hAnsi="Arial" w:cs="Arial"/>
          <w:sz w:val="22"/>
          <w:szCs w:val="22"/>
        </w:rPr>
        <w:t>”</w:t>
      </w:r>
      <w:r w:rsidR="004235F8" w:rsidRPr="003A583C">
        <w:rPr>
          <w:rFonts w:ascii="Arial" w:hAnsi="Arial" w:cs="Arial"/>
          <w:sz w:val="22"/>
          <w:szCs w:val="22"/>
        </w:rPr>
        <w:t xml:space="preserve"> </w:t>
      </w:r>
      <w:r w:rsidR="003A583C" w:rsidRPr="003A583C">
        <w:rPr>
          <w:rFonts w:ascii="Arial" w:hAnsi="Arial" w:cs="Arial"/>
          <w:sz w:val="22"/>
          <w:szCs w:val="22"/>
        </w:rPr>
        <w:t>for a total of two semesters (</w:t>
      </w:r>
      <w:r w:rsidR="003A583C" w:rsidRPr="003A583C">
        <w:rPr>
          <w:rFonts w:ascii="Arial" w:hAnsi="Arial" w:cs="Arial"/>
          <w:sz w:val="22"/>
          <w:szCs w:val="22"/>
          <w:lang w:val="en"/>
        </w:rPr>
        <w:t>consecutive or non-consecutive)</w:t>
      </w:r>
      <w:r w:rsidR="003A583C" w:rsidRPr="003A583C">
        <w:rPr>
          <w:rFonts w:ascii="Arial" w:hAnsi="Arial" w:cs="Arial"/>
          <w:sz w:val="22"/>
          <w:szCs w:val="22"/>
        </w:rPr>
        <w:t xml:space="preserve"> throughout the duration of their program.</w:t>
      </w:r>
    </w:p>
    <w:p w:rsidR="000042A4" w:rsidRDefault="000042A4" w:rsidP="004215FD">
      <w:pPr>
        <w:autoSpaceDE w:val="0"/>
        <w:autoSpaceDN w:val="0"/>
        <w:adjustRightInd w:val="0"/>
        <w:ind w:left="540"/>
        <w:jc w:val="both"/>
        <w:rPr>
          <w:rFonts w:ascii="Arial" w:hAnsi="Arial" w:cs="Arial"/>
          <w:b/>
          <w:bCs/>
          <w:sz w:val="24"/>
          <w:szCs w:val="24"/>
        </w:rPr>
      </w:pPr>
    </w:p>
    <w:p w:rsidR="00A645F6" w:rsidRPr="0047011C" w:rsidRDefault="003D7E76" w:rsidP="004215FD">
      <w:pPr>
        <w:autoSpaceDE w:val="0"/>
        <w:autoSpaceDN w:val="0"/>
        <w:adjustRightInd w:val="0"/>
        <w:ind w:left="540"/>
        <w:jc w:val="both"/>
        <w:rPr>
          <w:rFonts w:ascii="Arial" w:hAnsi="Arial" w:cs="Arial"/>
          <w:b/>
          <w:bCs/>
          <w:sz w:val="24"/>
          <w:szCs w:val="24"/>
        </w:rPr>
      </w:pPr>
      <w:r w:rsidRPr="0047011C">
        <w:rPr>
          <w:rFonts w:ascii="Arial" w:hAnsi="Arial" w:cs="Arial"/>
          <w:b/>
          <w:bCs/>
          <w:sz w:val="24"/>
          <w:szCs w:val="24"/>
        </w:rPr>
        <w:t>REQUEST FOR LEAVE OF ABSENCE</w:t>
      </w:r>
    </w:p>
    <w:p w:rsidR="004235F8" w:rsidRPr="0047011C" w:rsidRDefault="004235F8" w:rsidP="004215FD">
      <w:pPr>
        <w:autoSpaceDE w:val="0"/>
        <w:autoSpaceDN w:val="0"/>
        <w:adjustRightInd w:val="0"/>
        <w:ind w:left="540"/>
        <w:jc w:val="both"/>
        <w:rPr>
          <w:rFonts w:ascii="Arial" w:hAnsi="Arial" w:cs="Arial"/>
          <w:b/>
          <w:bCs/>
          <w:sz w:val="22"/>
          <w:szCs w:val="22"/>
        </w:rPr>
      </w:pPr>
    </w:p>
    <w:p w:rsidR="00EA6D2B" w:rsidRDefault="006A4CE0" w:rsidP="004215FD">
      <w:pPr>
        <w:autoSpaceDE w:val="0"/>
        <w:autoSpaceDN w:val="0"/>
        <w:adjustRightInd w:val="0"/>
        <w:ind w:left="540"/>
        <w:jc w:val="both"/>
        <w:rPr>
          <w:rFonts w:ascii="Arial" w:hAnsi="Arial" w:cs="Arial"/>
          <w:sz w:val="22"/>
          <w:szCs w:val="22"/>
        </w:rPr>
      </w:pPr>
      <w:r w:rsidRPr="0047011C">
        <w:rPr>
          <w:rFonts w:ascii="Arial" w:hAnsi="Arial" w:cs="Arial"/>
          <w:sz w:val="22"/>
          <w:szCs w:val="22"/>
        </w:rPr>
        <w:t>Doctoral students</w:t>
      </w:r>
      <w:r w:rsidR="00704DA5" w:rsidRPr="0047011C">
        <w:rPr>
          <w:rFonts w:ascii="Arial" w:hAnsi="Arial" w:cs="Arial"/>
          <w:sz w:val="22"/>
          <w:szCs w:val="22"/>
        </w:rPr>
        <w:t>, who are</w:t>
      </w:r>
      <w:r w:rsidRPr="0047011C">
        <w:rPr>
          <w:rFonts w:ascii="Arial" w:hAnsi="Arial" w:cs="Arial"/>
          <w:sz w:val="22"/>
          <w:szCs w:val="22"/>
        </w:rPr>
        <w:t xml:space="preserve"> </w:t>
      </w:r>
      <w:r w:rsidR="00704DA5" w:rsidRPr="0047011C">
        <w:rPr>
          <w:rFonts w:ascii="Arial" w:hAnsi="Arial" w:cs="Arial"/>
          <w:sz w:val="22"/>
          <w:szCs w:val="22"/>
        </w:rPr>
        <w:t xml:space="preserve">considering a </w:t>
      </w:r>
      <w:r w:rsidR="00704DA5" w:rsidRPr="0047011C">
        <w:rPr>
          <w:rFonts w:ascii="Arial" w:hAnsi="Arial" w:cs="Arial"/>
          <w:b/>
          <w:sz w:val="22"/>
          <w:szCs w:val="22"/>
        </w:rPr>
        <w:t>Leave of Absence</w:t>
      </w:r>
      <w:r w:rsidR="00704DA5" w:rsidRPr="0047011C">
        <w:rPr>
          <w:rFonts w:ascii="Arial" w:hAnsi="Arial" w:cs="Arial"/>
          <w:sz w:val="22"/>
          <w:szCs w:val="22"/>
        </w:rPr>
        <w:t>,</w:t>
      </w:r>
      <w:r w:rsidR="004A4BC6" w:rsidRPr="0047011C">
        <w:rPr>
          <w:rFonts w:ascii="Arial" w:hAnsi="Arial" w:cs="Arial"/>
          <w:sz w:val="22"/>
          <w:szCs w:val="22"/>
        </w:rPr>
        <w:t xml:space="preserve"> should seek immediate guidance from their advisor or doctoral committee chairperson. </w:t>
      </w:r>
      <w:r w:rsidR="00704DA5" w:rsidRPr="0047011C">
        <w:rPr>
          <w:rFonts w:ascii="Arial" w:hAnsi="Arial" w:cs="Arial"/>
          <w:sz w:val="22"/>
          <w:szCs w:val="22"/>
        </w:rPr>
        <w:t xml:space="preserve">  </w:t>
      </w:r>
      <w:r w:rsidR="000042A4">
        <w:rPr>
          <w:rFonts w:ascii="Arial" w:hAnsi="Arial" w:cs="Arial"/>
          <w:sz w:val="22"/>
          <w:szCs w:val="22"/>
        </w:rPr>
        <w:t>T</w:t>
      </w:r>
      <w:r w:rsidR="003427C3" w:rsidRPr="0047011C">
        <w:rPr>
          <w:rFonts w:ascii="Arial" w:hAnsi="Arial" w:cs="Arial"/>
          <w:sz w:val="22"/>
          <w:szCs w:val="22"/>
        </w:rPr>
        <w:t>he request should be made in advance of the anticipated leave or as soon as possible after commencement of</w:t>
      </w:r>
      <w:r w:rsidR="003D7E76" w:rsidRPr="0047011C">
        <w:rPr>
          <w:rFonts w:ascii="Arial" w:hAnsi="Arial" w:cs="Arial"/>
          <w:sz w:val="22"/>
          <w:szCs w:val="22"/>
        </w:rPr>
        <w:t xml:space="preserve"> an</w:t>
      </w:r>
      <w:r w:rsidR="003427C3" w:rsidRPr="0047011C">
        <w:rPr>
          <w:rFonts w:ascii="Arial" w:hAnsi="Arial" w:cs="Arial"/>
          <w:sz w:val="22"/>
          <w:szCs w:val="22"/>
        </w:rPr>
        <w:t xml:space="preserve"> emergency leave.  </w:t>
      </w:r>
      <w:r w:rsidR="003D7E76" w:rsidRPr="0047011C">
        <w:rPr>
          <w:rFonts w:ascii="Arial" w:hAnsi="Arial" w:cs="Arial"/>
          <w:sz w:val="22"/>
          <w:szCs w:val="22"/>
        </w:rPr>
        <w:t xml:space="preserve">Requests for </w:t>
      </w:r>
      <w:r w:rsidR="004A4BC6" w:rsidRPr="0047011C">
        <w:rPr>
          <w:rFonts w:ascii="Arial" w:hAnsi="Arial" w:cs="Arial"/>
          <w:b/>
          <w:sz w:val="22"/>
          <w:szCs w:val="22"/>
        </w:rPr>
        <w:t>Leave of Absence</w:t>
      </w:r>
      <w:r w:rsidR="004A4BC6" w:rsidRPr="0047011C">
        <w:rPr>
          <w:rFonts w:ascii="Arial" w:hAnsi="Arial" w:cs="Arial"/>
          <w:sz w:val="22"/>
          <w:szCs w:val="22"/>
        </w:rPr>
        <w:t xml:space="preserve"> </w:t>
      </w:r>
      <w:r w:rsidR="00EA6D2B" w:rsidRPr="0047011C">
        <w:rPr>
          <w:rFonts w:ascii="Arial" w:hAnsi="Arial" w:cs="Arial"/>
          <w:sz w:val="22"/>
          <w:szCs w:val="22"/>
        </w:rPr>
        <w:t>will not be granted retroactively.  Students who are absent beyond the end of an approved Leave of Absence will be required to apply for readmission to the program.</w:t>
      </w:r>
    </w:p>
    <w:p w:rsidR="000042A4" w:rsidRDefault="000042A4" w:rsidP="004215FD">
      <w:pPr>
        <w:autoSpaceDE w:val="0"/>
        <w:autoSpaceDN w:val="0"/>
        <w:adjustRightInd w:val="0"/>
        <w:ind w:left="540"/>
        <w:jc w:val="both"/>
        <w:rPr>
          <w:rFonts w:ascii="Arial" w:hAnsi="Arial" w:cs="Arial"/>
          <w:sz w:val="22"/>
          <w:szCs w:val="22"/>
        </w:rPr>
      </w:pPr>
    </w:p>
    <w:p w:rsidR="000042A4" w:rsidRPr="0047011C" w:rsidRDefault="000042A4" w:rsidP="000042A4">
      <w:pPr>
        <w:ind w:left="540"/>
        <w:jc w:val="both"/>
        <w:rPr>
          <w:rFonts w:ascii="Arial" w:hAnsi="Arial" w:cs="Arial"/>
          <w:sz w:val="22"/>
          <w:szCs w:val="22"/>
        </w:rPr>
      </w:pPr>
      <w:r w:rsidRPr="0047011C">
        <w:rPr>
          <w:rFonts w:ascii="Arial" w:hAnsi="Arial" w:cs="Arial"/>
          <w:sz w:val="22"/>
          <w:szCs w:val="22"/>
        </w:rPr>
        <w:t xml:space="preserve">A student granted a leave of absence will have his or her time-to-completion of degree extended by the amount of time </w:t>
      </w:r>
      <w:r>
        <w:rPr>
          <w:rFonts w:ascii="Arial" w:hAnsi="Arial" w:cs="Arial"/>
          <w:sz w:val="22"/>
          <w:szCs w:val="22"/>
        </w:rPr>
        <w:t>granted</w:t>
      </w:r>
      <w:r w:rsidR="003A583C">
        <w:rPr>
          <w:rFonts w:ascii="Arial" w:hAnsi="Arial" w:cs="Arial"/>
          <w:sz w:val="22"/>
          <w:szCs w:val="22"/>
        </w:rPr>
        <w:t xml:space="preserve"> in the leave of absence (</w:t>
      </w:r>
      <w:r>
        <w:rPr>
          <w:rFonts w:ascii="Arial" w:hAnsi="Arial" w:cs="Arial"/>
          <w:sz w:val="22"/>
          <w:szCs w:val="22"/>
        </w:rPr>
        <w:t>two semesters</w:t>
      </w:r>
      <w:r w:rsidR="003A583C">
        <w:rPr>
          <w:rFonts w:ascii="Arial" w:hAnsi="Arial" w:cs="Arial"/>
          <w:sz w:val="22"/>
          <w:szCs w:val="22"/>
        </w:rPr>
        <w:t xml:space="preserve"> maximum</w:t>
      </w:r>
      <w:r>
        <w:rPr>
          <w:rFonts w:ascii="Arial" w:hAnsi="Arial" w:cs="Arial"/>
          <w:sz w:val="22"/>
          <w:szCs w:val="22"/>
        </w:rPr>
        <w:t>).</w:t>
      </w:r>
      <w:r w:rsidRPr="0047011C">
        <w:rPr>
          <w:rFonts w:ascii="Arial" w:hAnsi="Arial" w:cs="Arial"/>
          <w:sz w:val="22"/>
          <w:szCs w:val="22"/>
        </w:rPr>
        <w:t xml:space="preserve"> </w:t>
      </w:r>
      <w:r>
        <w:rPr>
          <w:rFonts w:ascii="Arial" w:hAnsi="Arial" w:cs="Arial"/>
          <w:sz w:val="22"/>
          <w:szCs w:val="22"/>
        </w:rPr>
        <w:t xml:space="preserve"> </w:t>
      </w:r>
      <w:r w:rsidRPr="0047011C">
        <w:rPr>
          <w:rFonts w:ascii="Arial" w:hAnsi="Arial" w:cs="Arial"/>
          <w:sz w:val="22"/>
          <w:szCs w:val="22"/>
        </w:rPr>
        <w:t xml:space="preserve">A student on official “Leave of Absence” is exempted from the requirements set forth in the “Continuous Enrollment Policy.”  While in this status, students are </w:t>
      </w:r>
      <w:r w:rsidRPr="0047011C">
        <w:rPr>
          <w:rFonts w:ascii="Arial" w:hAnsi="Arial" w:cs="Arial"/>
          <w:sz w:val="22"/>
          <w:szCs w:val="22"/>
          <w:u w:val="single"/>
        </w:rPr>
        <w:t>NOT</w:t>
      </w:r>
      <w:r w:rsidRPr="0047011C">
        <w:rPr>
          <w:rFonts w:ascii="Arial" w:hAnsi="Arial" w:cs="Arial"/>
          <w:sz w:val="22"/>
          <w:szCs w:val="22"/>
        </w:rPr>
        <w:t xml:space="preserve"> entitled to any services from the university, including demands upon faculty or advisor time, or receipt of fellowship, assistantship, or financial aid during their authorized leave.</w:t>
      </w:r>
    </w:p>
    <w:p w:rsidR="000042A4" w:rsidRPr="0047011C" w:rsidRDefault="000042A4" w:rsidP="004215FD">
      <w:pPr>
        <w:autoSpaceDE w:val="0"/>
        <w:autoSpaceDN w:val="0"/>
        <w:adjustRightInd w:val="0"/>
        <w:ind w:left="540"/>
        <w:jc w:val="both"/>
        <w:rPr>
          <w:rFonts w:ascii="Arial" w:hAnsi="Arial" w:cs="Arial"/>
          <w:sz w:val="22"/>
          <w:szCs w:val="22"/>
        </w:rPr>
      </w:pPr>
    </w:p>
    <w:p w:rsidR="003D7E76" w:rsidRPr="0047011C" w:rsidRDefault="003D7E76" w:rsidP="004215FD">
      <w:pPr>
        <w:autoSpaceDE w:val="0"/>
        <w:autoSpaceDN w:val="0"/>
        <w:adjustRightInd w:val="0"/>
        <w:ind w:left="540"/>
        <w:jc w:val="both"/>
        <w:rPr>
          <w:rFonts w:ascii="Arial" w:hAnsi="Arial" w:cs="Arial"/>
          <w:sz w:val="22"/>
          <w:szCs w:val="22"/>
        </w:rPr>
      </w:pPr>
    </w:p>
    <w:p w:rsidR="003D7E76" w:rsidRPr="0047011C" w:rsidRDefault="003D7E76" w:rsidP="004215FD">
      <w:pPr>
        <w:autoSpaceDE w:val="0"/>
        <w:autoSpaceDN w:val="0"/>
        <w:adjustRightInd w:val="0"/>
        <w:ind w:left="540"/>
        <w:jc w:val="both"/>
        <w:rPr>
          <w:rFonts w:ascii="Arial" w:hAnsi="Arial" w:cs="Arial"/>
          <w:b/>
          <w:bCs/>
          <w:sz w:val="22"/>
          <w:szCs w:val="22"/>
          <w:u w:val="single"/>
        </w:rPr>
      </w:pPr>
      <w:r w:rsidRPr="0047011C">
        <w:rPr>
          <w:rFonts w:ascii="Arial" w:hAnsi="Arial" w:cs="Arial"/>
          <w:b/>
          <w:bCs/>
          <w:sz w:val="22"/>
          <w:szCs w:val="22"/>
          <w:u w:val="single"/>
        </w:rPr>
        <w:t>Recipients of Financial Aid</w:t>
      </w:r>
    </w:p>
    <w:p w:rsidR="003A583C" w:rsidRDefault="003A583C" w:rsidP="004215FD">
      <w:pPr>
        <w:autoSpaceDE w:val="0"/>
        <w:autoSpaceDN w:val="0"/>
        <w:adjustRightInd w:val="0"/>
        <w:ind w:left="540"/>
        <w:jc w:val="both"/>
        <w:rPr>
          <w:rFonts w:ascii="Arial" w:hAnsi="Arial" w:cs="Arial"/>
          <w:sz w:val="22"/>
          <w:szCs w:val="22"/>
        </w:rPr>
      </w:pPr>
    </w:p>
    <w:p w:rsidR="003D7E76" w:rsidRPr="0047011C" w:rsidRDefault="003D7E76" w:rsidP="004215FD">
      <w:pPr>
        <w:autoSpaceDE w:val="0"/>
        <w:autoSpaceDN w:val="0"/>
        <w:adjustRightInd w:val="0"/>
        <w:ind w:left="540"/>
        <w:jc w:val="both"/>
        <w:rPr>
          <w:rFonts w:ascii="Arial" w:hAnsi="Arial" w:cs="Arial"/>
          <w:b/>
          <w:bCs/>
          <w:sz w:val="22"/>
          <w:szCs w:val="22"/>
          <w:u w:val="single"/>
        </w:rPr>
      </w:pPr>
      <w:r w:rsidRPr="0047011C">
        <w:rPr>
          <w:rFonts w:ascii="Arial" w:hAnsi="Arial" w:cs="Arial"/>
          <w:sz w:val="22"/>
          <w:szCs w:val="22"/>
        </w:rPr>
        <w:t xml:space="preserve">It is the student’s responsibility to ensure that the proposed leave is compatible with the regulations of any granting agency from which funding would normally be received during the leave period and that such agencies are informed of the proposed leave. Students on student loan or financial aid programs should </w:t>
      </w:r>
      <w:r w:rsidRPr="0047011C">
        <w:rPr>
          <w:rFonts w:ascii="Arial" w:hAnsi="Arial" w:cs="Arial"/>
          <w:sz w:val="22"/>
          <w:szCs w:val="22"/>
          <w:u w:val="single"/>
        </w:rPr>
        <w:t>determine the consequences</w:t>
      </w:r>
      <w:r w:rsidRPr="0047011C">
        <w:rPr>
          <w:rFonts w:ascii="Arial" w:hAnsi="Arial" w:cs="Arial"/>
          <w:sz w:val="22"/>
          <w:szCs w:val="22"/>
        </w:rPr>
        <w:t xml:space="preserve"> that such a leave may have on their repayment status.  </w:t>
      </w:r>
    </w:p>
    <w:p w:rsidR="0047011C" w:rsidRDefault="0047011C" w:rsidP="004215FD">
      <w:pPr>
        <w:autoSpaceDE w:val="0"/>
        <w:autoSpaceDN w:val="0"/>
        <w:adjustRightInd w:val="0"/>
        <w:ind w:left="540"/>
        <w:jc w:val="both"/>
        <w:rPr>
          <w:rFonts w:ascii="Arial" w:hAnsi="Arial" w:cs="Arial"/>
          <w:b/>
          <w:bCs/>
          <w:sz w:val="22"/>
          <w:szCs w:val="22"/>
          <w:u w:val="single"/>
        </w:rPr>
      </w:pPr>
    </w:p>
    <w:p w:rsidR="000042A4" w:rsidRDefault="000042A4" w:rsidP="004215FD">
      <w:pPr>
        <w:autoSpaceDE w:val="0"/>
        <w:autoSpaceDN w:val="0"/>
        <w:adjustRightInd w:val="0"/>
        <w:ind w:left="540"/>
        <w:jc w:val="both"/>
        <w:rPr>
          <w:rFonts w:ascii="Arial" w:hAnsi="Arial" w:cs="Arial"/>
          <w:b/>
          <w:bCs/>
          <w:sz w:val="22"/>
          <w:szCs w:val="22"/>
          <w:u w:val="single"/>
        </w:rPr>
      </w:pPr>
    </w:p>
    <w:p w:rsidR="003D7E76" w:rsidRPr="0047011C" w:rsidRDefault="003D7E76" w:rsidP="004215FD">
      <w:pPr>
        <w:autoSpaceDE w:val="0"/>
        <w:autoSpaceDN w:val="0"/>
        <w:adjustRightInd w:val="0"/>
        <w:ind w:left="540"/>
        <w:jc w:val="both"/>
        <w:rPr>
          <w:rFonts w:ascii="Arial" w:hAnsi="Arial" w:cs="Arial"/>
          <w:b/>
          <w:bCs/>
          <w:sz w:val="22"/>
          <w:szCs w:val="22"/>
          <w:u w:val="single"/>
        </w:rPr>
      </w:pPr>
      <w:r w:rsidRPr="0047011C">
        <w:rPr>
          <w:rFonts w:ascii="Arial" w:hAnsi="Arial" w:cs="Arial"/>
          <w:b/>
          <w:bCs/>
          <w:sz w:val="22"/>
          <w:szCs w:val="22"/>
          <w:u w:val="single"/>
        </w:rPr>
        <w:t>Graduate Assistantships</w:t>
      </w:r>
    </w:p>
    <w:p w:rsidR="003A583C" w:rsidRDefault="003A583C" w:rsidP="004215FD">
      <w:pPr>
        <w:autoSpaceDE w:val="0"/>
        <w:autoSpaceDN w:val="0"/>
        <w:adjustRightInd w:val="0"/>
        <w:ind w:left="540"/>
        <w:jc w:val="both"/>
        <w:rPr>
          <w:rFonts w:ascii="Arial" w:hAnsi="Arial" w:cs="Arial"/>
          <w:sz w:val="22"/>
          <w:szCs w:val="22"/>
        </w:rPr>
      </w:pPr>
    </w:p>
    <w:p w:rsidR="004215FD" w:rsidRPr="0047011C" w:rsidRDefault="004215FD" w:rsidP="004215FD">
      <w:pPr>
        <w:autoSpaceDE w:val="0"/>
        <w:autoSpaceDN w:val="0"/>
        <w:adjustRightInd w:val="0"/>
        <w:ind w:left="540"/>
        <w:jc w:val="both"/>
        <w:rPr>
          <w:rFonts w:ascii="Arial" w:hAnsi="Arial" w:cs="Arial"/>
          <w:sz w:val="22"/>
          <w:szCs w:val="22"/>
        </w:rPr>
      </w:pPr>
      <w:r w:rsidRPr="0047011C">
        <w:rPr>
          <w:rFonts w:ascii="Arial" w:hAnsi="Arial" w:cs="Arial"/>
          <w:sz w:val="22"/>
          <w:szCs w:val="22"/>
        </w:rPr>
        <w:t>Doctoral students, with an assistantship or fellowship appointment, granted a “Leave of</w:t>
      </w:r>
    </w:p>
    <w:p w:rsidR="004215FD" w:rsidRPr="0047011C" w:rsidRDefault="004215FD" w:rsidP="004215FD">
      <w:pPr>
        <w:autoSpaceDE w:val="0"/>
        <w:autoSpaceDN w:val="0"/>
        <w:adjustRightInd w:val="0"/>
        <w:ind w:left="540"/>
        <w:jc w:val="both"/>
        <w:rPr>
          <w:rFonts w:ascii="Arial" w:hAnsi="Arial" w:cs="Arial"/>
          <w:sz w:val="22"/>
          <w:szCs w:val="22"/>
        </w:rPr>
      </w:pPr>
      <w:r w:rsidRPr="0047011C">
        <w:rPr>
          <w:rFonts w:ascii="Arial" w:hAnsi="Arial" w:cs="Arial"/>
          <w:sz w:val="22"/>
          <w:szCs w:val="22"/>
        </w:rPr>
        <w:t xml:space="preserve">Absence” will have his or her stipend suspended during the period of the authorized leave. </w:t>
      </w:r>
    </w:p>
    <w:p w:rsidR="004215FD" w:rsidRPr="0047011C" w:rsidRDefault="004215FD" w:rsidP="004215FD">
      <w:pPr>
        <w:autoSpaceDE w:val="0"/>
        <w:autoSpaceDN w:val="0"/>
        <w:adjustRightInd w:val="0"/>
        <w:ind w:left="540"/>
        <w:jc w:val="both"/>
        <w:rPr>
          <w:rFonts w:ascii="Arial" w:hAnsi="Arial" w:cs="Arial"/>
          <w:sz w:val="22"/>
          <w:szCs w:val="22"/>
        </w:rPr>
      </w:pPr>
      <w:r w:rsidRPr="0047011C">
        <w:rPr>
          <w:rFonts w:ascii="Arial" w:hAnsi="Arial" w:cs="Arial"/>
          <w:sz w:val="22"/>
          <w:szCs w:val="22"/>
        </w:rPr>
        <w:t xml:space="preserve">Whenever possible, reappointment will be offered to the student upon his or her return from leave.  </w:t>
      </w:r>
      <w:r w:rsidRPr="0047011C">
        <w:rPr>
          <w:rFonts w:ascii="Arial" w:hAnsi="Arial" w:cs="Arial"/>
          <w:b/>
          <w:sz w:val="22"/>
          <w:szCs w:val="22"/>
        </w:rPr>
        <w:t xml:space="preserve">Reappointments are </w:t>
      </w:r>
      <w:r w:rsidRPr="0047011C">
        <w:rPr>
          <w:rFonts w:ascii="Arial" w:hAnsi="Arial" w:cs="Arial"/>
          <w:b/>
          <w:sz w:val="22"/>
          <w:szCs w:val="22"/>
          <w:u w:val="single"/>
        </w:rPr>
        <w:t>NOT</w:t>
      </w:r>
      <w:r w:rsidRPr="0047011C">
        <w:rPr>
          <w:rFonts w:ascii="Arial" w:hAnsi="Arial" w:cs="Arial"/>
          <w:b/>
          <w:sz w:val="22"/>
          <w:szCs w:val="22"/>
        </w:rPr>
        <w:t xml:space="preserve"> automatic or guaranteed to the student.</w:t>
      </w:r>
    </w:p>
    <w:p w:rsidR="00EA6D2B" w:rsidRPr="0047011C" w:rsidRDefault="00EA6D2B" w:rsidP="004215FD">
      <w:pPr>
        <w:autoSpaceDE w:val="0"/>
        <w:autoSpaceDN w:val="0"/>
        <w:adjustRightInd w:val="0"/>
        <w:ind w:left="540"/>
        <w:jc w:val="both"/>
        <w:rPr>
          <w:rFonts w:ascii="Arial" w:hAnsi="Arial" w:cs="Arial"/>
          <w:sz w:val="22"/>
          <w:szCs w:val="22"/>
        </w:rPr>
      </w:pPr>
    </w:p>
    <w:p w:rsidR="000042A4" w:rsidRDefault="000042A4" w:rsidP="000042A4">
      <w:pPr>
        <w:shd w:val="clear" w:color="auto" w:fill="FFFFFF"/>
        <w:ind w:left="540"/>
        <w:rPr>
          <w:rFonts w:ascii="Arial" w:hAnsi="Arial" w:cs="Arial"/>
          <w:b/>
          <w:bCs/>
          <w:sz w:val="22"/>
          <w:szCs w:val="22"/>
          <w:u w:val="single"/>
          <w:lang w:val="en"/>
        </w:rPr>
      </w:pPr>
    </w:p>
    <w:p w:rsidR="000042A4" w:rsidRPr="0047011C" w:rsidRDefault="000042A4" w:rsidP="000042A4">
      <w:pPr>
        <w:autoSpaceDE w:val="0"/>
        <w:autoSpaceDN w:val="0"/>
        <w:adjustRightInd w:val="0"/>
        <w:ind w:left="540"/>
        <w:jc w:val="both"/>
        <w:rPr>
          <w:rFonts w:ascii="Arial" w:hAnsi="Arial" w:cs="Arial"/>
          <w:b/>
          <w:bCs/>
          <w:sz w:val="22"/>
          <w:szCs w:val="22"/>
          <w:u w:val="single"/>
        </w:rPr>
      </w:pPr>
      <w:r>
        <w:rPr>
          <w:rFonts w:ascii="Arial" w:hAnsi="Arial" w:cs="Arial"/>
          <w:b/>
          <w:bCs/>
          <w:sz w:val="22"/>
          <w:szCs w:val="22"/>
          <w:u w:val="single"/>
          <w:lang w:val="en"/>
        </w:rPr>
        <w:br w:type="page"/>
      </w:r>
      <w:r w:rsidRPr="0047011C">
        <w:rPr>
          <w:rFonts w:ascii="Arial" w:hAnsi="Arial" w:cs="Arial"/>
          <w:b/>
          <w:bCs/>
          <w:sz w:val="22"/>
          <w:szCs w:val="22"/>
          <w:u w:val="single"/>
        </w:rPr>
        <w:lastRenderedPageBreak/>
        <w:t>International Doctoral Students</w:t>
      </w:r>
    </w:p>
    <w:p w:rsidR="003A583C" w:rsidRDefault="003A583C" w:rsidP="000042A4">
      <w:pPr>
        <w:autoSpaceDE w:val="0"/>
        <w:autoSpaceDN w:val="0"/>
        <w:adjustRightInd w:val="0"/>
        <w:ind w:left="540"/>
        <w:jc w:val="both"/>
        <w:rPr>
          <w:rFonts w:ascii="Arial" w:hAnsi="Arial" w:cs="Arial"/>
          <w:sz w:val="22"/>
          <w:szCs w:val="22"/>
        </w:rPr>
      </w:pPr>
    </w:p>
    <w:p w:rsidR="000042A4" w:rsidRPr="0047011C" w:rsidRDefault="000042A4" w:rsidP="000042A4">
      <w:pPr>
        <w:autoSpaceDE w:val="0"/>
        <w:autoSpaceDN w:val="0"/>
        <w:adjustRightInd w:val="0"/>
        <w:ind w:left="540"/>
        <w:jc w:val="both"/>
        <w:rPr>
          <w:rFonts w:ascii="Arial" w:hAnsi="Arial" w:cs="Arial"/>
          <w:sz w:val="22"/>
          <w:szCs w:val="22"/>
        </w:rPr>
      </w:pPr>
      <w:r w:rsidRPr="0047011C">
        <w:rPr>
          <w:rFonts w:ascii="Arial" w:hAnsi="Arial" w:cs="Arial"/>
          <w:sz w:val="22"/>
          <w:szCs w:val="22"/>
        </w:rPr>
        <w:t xml:space="preserve">International students are advised to </w:t>
      </w:r>
      <w:r w:rsidRPr="0047011C">
        <w:rPr>
          <w:rFonts w:ascii="Arial" w:hAnsi="Arial" w:cs="Arial"/>
          <w:sz w:val="22"/>
          <w:szCs w:val="22"/>
          <w:u w:val="single"/>
        </w:rPr>
        <w:t>consult first</w:t>
      </w:r>
      <w:r w:rsidRPr="0047011C">
        <w:rPr>
          <w:rFonts w:ascii="Arial" w:hAnsi="Arial" w:cs="Arial"/>
          <w:sz w:val="22"/>
          <w:szCs w:val="22"/>
        </w:rPr>
        <w:t xml:space="preserve"> with the Office of International Students Services regarding their immigration status during a proposed leave.</w:t>
      </w:r>
    </w:p>
    <w:p w:rsidR="000042A4" w:rsidRDefault="000042A4" w:rsidP="000042A4">
      <w:pPr>
        <w:shd w:val="clear" w:color="auto" w:fill="FFFFFF"/>
        <w:ind w:left="540"/>
        <w:rPr>
          <w:rFonts w:ascii="Arial" w:hAnsi="Arial" w:cs="Arial"/>
          <w:b/>
          <w:bCs/>
          <w:sz w:val="22"/>
          <w:szCs w:val="22"/>
          <w:u w:val="single"/>
          <w:lang w:val="en"/>
        </w:rPr>
      </w:pPr>
    </w:p>
    <w:p w:rsidR="000042A4" w:rsidRDefault="000042A4" w:rsidP="000042A4">
      <w:pPr>
        <w:shd w:val="clear" w:color="auto" w:fill="FFFFFF"/>
        <w:ind w:left="540"/>
        <w:rPr>
          <w:rFonts w:ascii="Arial" w:hAnsi="Arial" w:cs="Arial"/>
          <w:b/>
          <w:bCs/>
          <w:sz w:val="22"/>
          <w:szCs w:val="22"/>
          <w:u w:val="single"/>
          <w:lang w:val="en"/>
        </w:rPr>
      </w:pPr>
    </w:p>
    <w:p w:rsidR="000042A4" w:rsidRDefault="000042A4" w:rsidP="003A583C">
      <w:pPr>
        <w:shd w:val="clear" w:color="auto" w:fill="FFFFFF"/>
        <w:ind w:left="547"/>
        <w:rPr>
          <w:rFonts w:ascii="Arial" w:hAnsi="Arial" w:cs="Arial"/>
          <w:b/>
          <w:bCs/>
          <w:sz w:val="22"/>
          <w:szCs w:val="22"/>
          <w:u w:val="single"/>
          <w:lang w:val="en"/>
        </w:rPr>
      </w:pPr>
      <w:r w:rsidRPr="000042A4">
        <w:rPr>
          <w:rFonts w:ascii="Arial" w:hAnsi="Arial" w:cs="Arial"/>
          <w:b/>
          <w:bCs/>
          <w:sz w:val="22"/>
          <w:szCs w:val="22"/>
          <w:u w:val="single"/>
          <w:lang w:val="en"/>
        </w:rPr>
        <w:t xml:space="preserve">Active Duty </w:t>
      </w:r>
    </w:p>
    <w:p w:rsidR="003A583C" w:rsidRDefault="003A583C" w:rsidP="003A583C">
      <w:pPr>
        <w:shd w:val="clear" w:color="auto" w:fill="FFFFFF"/>
        <w:ind w:left="547"/>
        <w:rPr>
          <w:rFonts w:ascii="Arial" w:hAnsi="Arial" w:cs="Arial"/>
          <w:sz w:val="22"/>
          <w:szCs w:val="22"/>
        </w:rPr>
      </w:pPr>
    </w:p>
    <w:p w:rsidR="000042A4" w:rsidRDefault="000042A4" w:rsidP="003A583C">
      <w:pPr>
        <w:shd w:val="clear" w:color="auto" w:fill="FFFFFF"/>
        <w:ind w:left="547"/>
        <w:rPr>
          <w:rFonts w:ascii="Arial" w:hAnsi="Arial" w:cs="Arial"/>
          <w:sz w:val="22"/>
          <w:szCs w:val="22"/>
          <w:lang w:val="en"/>
        </w:rPr>
      </w:pPr>
      <w:r w:rsidRPr="000042A4">
        <w:rPr>
          <w:rFonts w:ascii="Arial" w:hAnsi="Arial" w:cs="Arial"/>
          <w:sz w:val="22"/>
          <w:szCs w:val="22"/>
        </w:rPr>
        <w:t>A leave of absence may be granted for military duty</w:t>
      </w:r>
      <w:r w:rsidR="003A583C">
        <w:rPr>
          <w:rFonts w:ascii="Arial" w:hAnsi="Arial" w:cs="Arial"/>
          <w:sz w:val="22"/>
          <w:szCs w:val="22"/>
        </w:rPr>
        <w:t xml:space="preserve">. </w:t>
      </w:r>
      <w:r w:rsidRPr="000042A4">
        <w:rPr>
          <w:rFonts w:ascii="Arial" w:hAnsi="Arial" w:cs="Arial"/>
          <w:sz w:val="22"/>
          <w:szCs w:val="22"/>
        </w:rPr>
        <w:t xml:space="preserve"> </w:t>
      </w:r>
      <w:r w:rsidR="003A583C">
        <w:rPr>
          <w:rFonts w:ascii="Arial" w:hAnsi="Arial" w:cs="Arial"/>
          <w:sz w:val="22"/>
          <w:szCs w:val="22"/>
        </w:rPr>
        <w:t>Graduate s</w:t>
      </w:r>
      <w:r w:rsidRPr="000042A4">
        <w:rPr>
          <w:rFonts w:ascii="Arial" w:hAnsi="Arial" w:cs="Arial"/>
          <w:sz w:val="22"/>
          <w:szCs w:val="22"/>
          <w:lang w:val="en"/>
        </w:rPr>
        <w:t xml:space="preserve">tudents who are called to active </w:t>
      </w:r>
      <w:r>
        <w:rPr>
          <w:rFonts w:ascii="Arial" w:hAnsi="Arial" w:cs="Arial"/>
          <w:sz w:val="22"/>
          <w:szCs w:val="22"/>
          <w:lang w:val="en"/>
        </w:rPr>
        <w:t xml:space="preserve">military </w:t>
      </w:r>
      <w:r w:rsidRPr="000042A4">
        <w:rPr>
          <w:rFonts w:ascii="Arial" w:hAnsi="Arial" w:cs="Arial"/>
          <w:sz w:val="22"/>
          <w:szCs w:val="22"/>
          <w:lang w:val="en"/>
        </w:rPr>
        <w:t xml:space="preserve">duty must </w:t>
      </w:r>
      <w:r>
        <w:rPr>
          <w:rFonts w:ascii="Arial" w:hAnsi="Arial" w:cs="Arial"/>
          <w:sz w:val="22"/>
          <w:szCs w:val="22"/>
          <w:lang w:val="en"/>
        </w:rPr>
        <w:t>submit the Leave of Absence request prior to their departure from campus.</w:t>
      </w:r>
    </w:p>
    <w:p w:rsidR="000042A4" w:rsidRDefault="000042A4" w:rsidP="004215FD">
      <w:pPr>
        <w:autoSpaceDE w:val="0"/>
        <w:autoSpaceDN w:val="0"/>
        <w:adjustRightInd w:val="0"/>
        <w:ind w:left="540"/>
        <w:jc w:val="both"/>
        <w:rPr>
          <w:rFonts w:ascii="Arial" w:hAnsi="Arial" w:cs="Arial"/>
          <w:b/>
          <w:sz w:val="22"/>
          <w:szCs w:val="22"/>
          <w:u w:val="single"/>
        </w:rPr>
      </w:pPr>
    </w:p>
    <w:p w:rsidR="000042A4" w:rsidRDefault="000042A4" w:rsidP="004215FD">
      <w:pPr>
        <w:autoSpaceDE w:val="0"/>
        <w:autoSpaceDN w:val="0"/>
        <w:adjustRightInd w:val="0"/>
        <w:ind w:left="540"/>
        <w:jc w:val="both"/>
        <w:rPr>
          <w:rFonts w:ascii="Arial" w:hAnsi="Arial" w:cs="Arial"/>
          <w:b/>
          <w:sz w:val="22"/>
          <w:szCs w:val="22"/>
          <w:u w:val="single"/>
        </w:rPr>
      </w:pPr>
    </w:p>
    <w:p w:rsidR="004215FD" w:rsidRPr="0047011C" w:rsidRDefault="000042A4" w:rsidP="004215FD">
      <w:pPr>
        <w:autoSpaceDE w:val="0"/>
        <w:autoSpaceDN w:val="0"/>
        <w:adjustRightInd w:val="0"/>
        <w:ind w:left="540"/>
        <w:jc w:val="both"/>
        <w:rPr>
          <w:rFonts w:ascii="Arial" w:hAnsi="Arial" w:cs="Arial"/>
          <w:b/>
          <w:sz w:val="22"/>
          <w:szCs w:val="22"/>
          <w:u w:val="single"/>
        </w:rPr>
      </w:pPr>
      <w:r w:rsidRPr="0047011C">
        <w:rPr>
          <w:rFonts w:ascii="Arial" w:hAnsi="Arial" w:cs="Arial"/>
          <w:b/>
          <w:sz w:val="22"/>
          <w:szCs w:val="22"/>
          <w:u w:val="single"/>
        </w:rPr>
        <w:t>REQUIREMENTS</w:t>
      </w:r>
      <w:r>
        <w:rPr>
          <w:rFonts w:ascii="Arial" w:hAnsi="Arial" w:cs="Arial"/>
          <w:b/>
          <w:sz w:val="22"/>
          <w:szCs w:val="22"/>
          <w:u w:val="single"/>
        </w:rPr>
        <w:t xml:space="preserve"> FOR LEAVE OF ABSENCE</w:t>
      </w:r>
    </w:p>
    <w:p w:rsidR="005814FE" w:rsidRPr="0047011C" w:rsidRDefault="005814FE" w:rsidP="004215FD">
      <w:pPr>
        <w:autoSpaceDE w:val="0"/>
        <w:autoSpaceDN w:val="0"/>
        <w:adjustRightInd w:val="0"/>
        <w:ind w:left="540"/>
        <w:jc w:val="both"/>
        <w:rPr>
          <w:rFonts w:ascii="Arial" w:hAnsi="Arial" w:cs="Arial"/>
          <w:b/>
          <w:sz w:val="22"/>
          <w:szCs w:val="22"/>
          <w:u w:val="single"/>
        </w:rPr>
      </w:pPr>
    </w:p>
    <w:p w:rsidR="00EA6D2B" w:rsidRPr="0047011C" w:rsidRDefault="00EA6D2B" w:rsidP="005814FE">
      <w:pPr>
        <w:numPr>
          <w:ilvl w:val="0"/>
          <w:numId w:val="3"/>
        </w:numPr>
        <w:tabs>
          <w:tab w:val="clear" w:pos="1260"/>
          <w:tab w:val="num" w:pos="1080"/>
        </w:tabs>
        <w:autoSpaceDE w:val="0"/>
        <w:autoSpaceDN w:val="0"/>
        <w:adjustRightInd w:val="0"/>
        <w:ind w:left="990" w:hanging="450"/>
        <w:jc w:val="both"/>
        <w:rPr>
          <w:rFonts w:ascii="Arial" w:hAnsi="Arial" w:cs="Arial"/>
          <w:sz w:val="22"/>
          <w:szCs w:val="22"/>
        </w:rPr>
      </w:pPr>
      <w:r w:rsidRPr="0047011C">
        <w:rPr>
          <w:rFonts w:ascii="Arial" w:hAnsi="Arial" w:cs="Arial"/>
          <w:sz w:val="22"/>
          <w:szCs w:val="22"/>
        </w:rPr>
        <w:t xml:space="preserve">The </w:t>
      </w:r>
      <w:r w:rsidR="00A645F6" w:rsidRPr="0047011C">
        <w:rPr>
          <w:rFonts w:ascii="Arial" w:hAnsi="Arial" w:cs="Arial"/>
          <w:b/>
          <w:sz w:val="22"/>
          <w:szCs w:val="22"/>
        </w:rPr>
        <w:t>Leave of</w:t>
      </w:r>
      <w:r w:rsidR="004235F8" w:rsidRPr="0047011C">
        <w:rPr>
          <w:rFonts w:ascii="Arial" w:hAnsi="Arial" w:cs="Arial"/>
          <w:b/>
          <w:sz w:val="22"/>
          <w:szCs w:val="22"/>
        </w:rPr>
        <w:t xml:space="preserve"> </w:t>
      </w:r>
      <w:r w:rsidR="00A645F6" w:rsidRPr="0047011C">
        <w:rPr>
          <w:rFonts w:ascii="Arial" w:hAnsi="Arial" w:cs="Arial"/>
          <w:b/>
          <w:sz w:val="22"/>
          <w:szCs w:val="22"/>
        </w:rPr>
        <w:t>Absence</w:t>
      </w:r>
      <w:r w:rsidR="00A645F6" w:rsidRPr="0047011C">
        <w:rPr>
          <w:rFonts w:ascii="Arial" w:hAnsi="Arial" w:cs="Arial"/>
          <w:sz w:val="22"/>
          <w:szCs w:val="22"/>
        </w:rPr>
        <w:t xml:space="preserve"> form is to be completed</w:t>
      </w:r>
      <w:r w:rsidRPr="0047011C">
        <w:rPr>
          <w:rFonts w:ascii="Arial" w:hAnsi="Arial" w:cs="Arial"/>
          <w:sz w:val="22"/>
          <w:szCs w:val="22"/>
        </w:rPr>
        <w:t xml:space="preserve"> and signed</w:t>
      </w:r>
      <w:r w:rsidR="006E6A1A" w:rsidRPr="0047011C">
        <w:rPr>
          <w:rFonts w:ascii="Arial" w:hAnsi="Arial" w:cs="Arial"/>
          <w:sz w:val="22"/>
          <w:szCs w:val="22"/>
        </w:rPr>
        <w:t xml:space="preserve"> </w:t>
      </w:r>
      <w:r w:rsidR="00A645F6" w:rsidRPr="0047011C">
        <w:rPr>
          <w:rFonts w:ascii="Arial" w:hAnsi="Arial" w:cs="Arial"/>
          <w:sz w:val="22"/>
          <w:szCs w:val="22"/>
        </w:rPr>
        <w:t xml:space="preserve">by the </w:t>
      </w:r>
      <w:r w:rsidR="00F547B8" w:rsidRPr="0047011C">
        <w:rPr>
          <w:rFonts w:ascii="Arial" w:hAnsi="Arial" w:cs="Arial"/>
          <w:sz w:val="22"/>
          <w:szCs w:val="22"/>
        </w:rPr>
        <w:t xml:space="preserve">doctoral </w:t>
      </w:r>
      <w:r w:rsidR="00A645F6" w:rsidRPr="0047011C">
        <w:rPr>
          <w:rFonts w:ascii="Arial" w:hAnsi="Arial" w:cs="Arial"/>
          <w:sz w:val="22"/>
          <w:szCs w:val="22"/>
        </w:rPr>
        <w:t>student</w:t>
      </w:r>
      <w:r w:rsidR="005814FE" w:rsidRPr="0047011C">
        <w:rPr>
          <w:rFonts w:ascii="Arial" w:hAnsi="Arial" w:cs="Arial"/>
          <w:sz w:val="22"/>
          <w:szCs w:val="22"/>
        </w:rPr>
        <w:t>;</w:t>
      </w:r>
    </w:p>
    <w:p w:rsidR="005814FE" w:rsidRPr="0047011C" w:rsidRDefault="005814FE" w:rsidP="005814FE">
      <w:pPr>
        <w:autoSpaceDE w:val="0"/>
        <w:autoSpaceDN w:val="0"/>
        <w:adjustRightInd w:val="0"/>
        <w:ind w:left="990" w:hanging="450"/>
        <w:jc w:val="both"/>
        <w:rPr>
          <w:rFonts w:ascii="Arial" w:hAnsi="Arial" w:cs="Arial"/>
          <w:sz w:val="22"/>
          <w:szCs w:val="22"/>
        </w:rPr>
      </w:pPr>
    </w:p>
    <w:p w:rsidR="005814FE" w:rsidRPr="0047011C" w:rsidRDefault="005814FE" w:rsidP="005814FE">
      <w:pPr>
        <w:numPr>
          <w:ilvl w:val="0"/>
          <w:numId w:val="3"/>
        </w:numPr>
        <w:tabs>
          <w:tab w:val="clear" w:pos="1260"/>
          <w:tab w:val="num" w:pos="1080"/>
        </w:tabs>
        <w:autoSpaceDE w:val="0"/>
        <w:autoSpaceDN w:val="0"/>
        <w:adjustRightInd w:val="0"/>
        <w:ind w:left="990" w:hanging="450"/>
        <w:jc w:val="both"/>
        <w:rPr>
          <w:rFonts w:ascii="Arial" w:hAnsi="Arial" w:cs="Arial"/>
          <w:sz w:val="22"/>
          <w:szCs w:val="22"/>
        </w:rPr>
      </w:pPr>
      <w:r w:rsidRPr="0047011C">
        <w:rPr>
          <w:rFonts w:ascii="Arial" w:hAnsi="Arial" w:cs="Arial"/>
          <w:sz w:val="22"/>
          <w:szCs w:val="22"/>
        </w:rPr>
        <w:t xml:space="preserve">A letter of explanation detailing the circumstances surrounding the request </w:t>
      </w:r>
      <w:r w:rsidRPr="0047011C">
        <w:rPr>
          <w:rFonts w:ascii="Arial" w:hAnsi="Arial" w:cs="Arial"/>
          <w:sz w:val="22"/>
          <w:szCs w:val="22"/>
          <w:u w:val="single"/>
        </w:rPr>
        <w:t>AND</w:t>
      </w:r>
    </w:p>
    <w:p w:rsidR="005814FE" w:rsidRPr="0047011C" w:rsidRDefault="005814FE" w:rsidP="005814FE">
      <w:pPr>
        <w:autoSpaceDE w:val="0"/>
        <w:autoSpaceDN w:val="0"/>
        <w:adjustRightInd w:val="0"/>
        <w:ind w:left="990" w:hanging="450"/>
        <w:jc w:val="both"/>
        <w:rPr>
          <w:rFonts w:ascii="Arial" w:hAnsi="Arial" w:cs="Arial"/>
          <w:sz w:val="22"/>
          <w:szCs w:val="22"/>
        </w:rPr>
      </w:pPr>
    </w:p>
    <w:p w:rsidR="005814FE" w:rsidRPr="0047011C" w:rsidRDefault="005814FE" w:rsidP="005814FE">
      <w:pPr>
        <w:numPr>
          <w:ilvl w:val="0"/>
          <w:numId w:val="3"/>
        </w:numPr>
        <w:tabs>
          <w:tab w:val="clear" w:pos="1260"/>
          <w:tab w:val="num" w:pos="1080"/>
        </w:tabs>
        <w:autoSpaceDE w:val="0"/>
        <w:autoSpaceDN w:val="0"/>
        <w:adjustRightInd w:val="0"/>
        <w:ind w:left="990" w:hanging="450"/>
        <w:jc w:val="both"/>
        <w:rPr>
          <w:rFonts w:ascii="Arial" w:hAnsi="Arial" w:cs="Arial"/>
          <w:sz w:val="22"/>
          <w:szCs w:val="22"/>
        </w:rPr>
      </w:pPr>
      <w:r w:rsidRPr="0047011C">
        <w:rPr>
          <w:rFonts w:ascii="Arial" w:hAnsi="Arial" w:cs="Arial"/>
          <w:sz w:val="22"/>
          <w:szCs w:val="22"/>
        </w:rPr>
        <w:t xml:space="preserve">A current </w:t>
      </w:r>
      <w:r w:rsidR="000042A4">
        <w:rPr>
          <w:rFonts w:ascii="Arial" w:hAnsi="Arial" w:cs="Arial"/>
          <w:sz w:val="22"/>
          <w:szCs w:val="22"/>
        </w:rPr>
        <w:t>approved P</w:t>
      </w:r>
      <w:r w:rsidRPr="0047011C">
        <w:rPr>
          <w:rFonts w:ascii="Arial" w:hAnsi="Arial" w:cs="Arial"/>
          <w:sz w:val="22"/>
          <w:szCs w:val="22"/>
        </w:rPr>
        <w:t xml:space="preserve">lan of </w:t>
      </w:r>
      <w:r w:rsidR="000042A4">
        <w:rPr>
          <w:rFonts w:ascii="Arial" w:hAnsi="Arial" w:cs="Arial"/>
          <w:sz w:val="22"/>
          <w:szCs w:val="22"/>
        </w:rPr>
        <w:t>S</w:t>
      </w:r>
      <w:r w:rsidRPr="0047011C">
        <w:rPr>
          <w:rFonts w:ascii="Arial" w:hAnsi="Arial" w:cs="Arial"/>
          <w:sz w:val="22"/>
          <w:szCs w:val="22"/>
        </w:rPr>
        <w:t xml:space="preserve">tudy </w:t>
      </w:r>
    </w:p>
    <w:p w:rsidR="004215FD" w:rsidRPr="0047011C" w:rsidRDefault="004215FD" w:rsidP="004215FD">
      <w:pPr>
        <w:autoSpaceDE w:val="0"/>
        <w:autoSpaceDN w:val="0"/>
        <w:adjustRightInd w:val="0"/>
        <w:ind w:left="540"/>
        <w:jc w:val="both"/>
        <w:rPr>
          <w:rFonts w:ascii="Arial" w:hAnsi="Arial" w:cs="Arial"/>
          <w:sz w:val="22"/>
          <w:szCs w:val="22"/>
        </w:rPr>
      </w:pPr>
    </w:p>
    <w:p w:rsidR="000042A4" w:rsidRDefault="000042A4" w:rsidP="005814FE">
      <w:pPr>
        <w:autoSpaceDE w:val="0"/>
        <w:autoSpaceDN w:val="0"/>
        <w:adjustRightInd w:val="0"/>
        <w:ind w:left="540"/>
        <w:jc w:val="both"/>
        <w:rPr>
          <w:rFonts w:ascii="Arial" w:hAnsi="Arial" w:cs="Arial"/>
          <w:b/>
          <w:sz w:val="22"/>
          <w:szCs w:val="22"/>
          <w:u w:val="single"/>
        </w:rPr>
      </w:pPr>
    </w:p>
    <w:p w:rsidR="005814FE" w:rsidRPr="0047011C" w:rsidRDefault="000042A4" w:rsidP="005814FE">
      <w:pPr>
        <w:autoSpaceDE w:val="0"/>
        <w:autoSpaceDN w:val="0"/>
        <w:adjustRightInd w:val="0"/>
        <w:ind w:left="540"/>
        <w:jc w:val="both"/>
        <w:rPr>
          <w:rFonts w:ascii="Arial" w:hAnsi="Arial" w:cs="Arial"/>
          <w:b/>
          <w:sz w:val="22"/>
          <w:szCs w:val="22"/>
          <w:u w:val="single"/>
        </w:rPr>
      </w:pPr>
      <w:r>
        <w:rPr>
          <w:rFonts w:ascii="Arial" w:hAnsi="Arial" w:cs="Arial"/>
          <w:b/>
          <w:sz w:val="22"/>
          <w:szCs w:val="22"/>
          <w:u w:val="single"/>
        </w:rPr>
        <w:t xml:space="preserve">APPROVAL </w:t>
      </w:r>
      <w:r w:rsidRPr="0047011C">
        <w:rPr>
          <w:rFonts w:ascii="Arial" w:hAnsi="Arial" w:cs="Arial"/>
          <w:b/>
          <w:sz w:val="22"/>
          <w:szCs w:val="22"/>
          <w:u w:val="single"/>
        </w:rPr>
        <w:t>PROCESS</w:t>
      </w:r>
    </w:p>
    <w:p w:rsidR="004215FD" w:rsidRPr="0047011C" w:rsidRDefault="004215FD" w:rsidP="005814FE">
      <w:pPr>
        <w:autoSpaceDE w:val="0"/>
        <w:autoSpaceDN w:val="0"/>
        <w:adjustRightInd w:val="0"/>
        <w:ind w:left="540"/>
        <w:jc w:val="both"/>
        <w:rPr>
          <w:rFonts w:ascii="Arial" w:hAnsi="Arial" w:cs="Arial"/>
          <w:sz w:val="22"/>
          <w:szCs w:val="22"/>
        </w:rPr>
      </w:pPr>
    </w:p>
    <w:p w:rsidR="0087119B" w:rsidRPr="0047011C" w:rsidRDefault="006C4D16" w:rsidP="005814FE">
      <w:pPr>
        <w:numPr>
          <w:ilvl w:val="0"/>
          <w:numId w:val="1"/>
        </w:numPr>
        <w:tabs>
          <w:tab w:val="clear" w:pos="360"/>
          <w:tab w:val="num" w:pos="90"/>
          <w:tab w:val="left" w:pos="990"/>
        </w:tabs>
        <w:autoSpaceDE w:val="0"/>
        <w:autoSpaceDN w:val="0"/>
        <w:adjustRightInd w:val="0"/>
        <w:ind w:left="990" w:hanging="450"/>
        <w:jc w:val="both"/>
        <w:rPr>
          <w:rFonts w:ascii="Arial" w:hAnsi="Arial" w:cs="Arial"/>
          <w:sz w:val="22"/>
          <w:szCs w:val="22"/>
        </w:rPr>
      </w:pPr>
      <w:r w:rsidRPr="0047011C">
        <w:rPr>
          <w:rFonts w:ascii="Arial" w:hAnsi="Arial" w:cs="Arial"/>
          <w:sz w:val="22"/>
          <w:szCs w:val="22"/>
        </w:rPr>
        <w:t>The d</w:t>
      </w:r>
      <w:r w:rsidR="0087119B" w:rsidRPr="0047011C">
        <w:rPr>
          <w:rFonts w:ascii="Arial" w:hAnsi="Arial" w:cs="Arial"/>
          <w:sz w:val="22"/>
          <w:szCs w:val="22"/>
        </w:rPr>
        <w:t>octoral student</w:t>
      </w:r>
      <w:r w:rsidRPr="0047011C">
        <w:rPr>
          <w:rFonts w:ascii="Arial" w:hAnsi="Arial" w:cs="Arial"/>
          <w:sz w:val="22"/>
          <w:szCs w:val="22"/>
        </w:rPr>
        <w:t xml:space="preserve"> submits the completed request to </w:t>
      </w:r>
      <w:r w:rsidR="000A3F45" w:rsidRPr="0047011C">
        <w:rPr>
          <w:rFonts w:ascii="Arial" w:hAnsi="Arial" w:cs="Arial"/>
          <w:sz w:val="22"/>
          <w:szCs w:val="22"/>
        </w:rPr>
        <w:t>t</w:t>
      </w:r>
      <w:r w:rsidR="00A645F6" w:rsidRPr="0047011C">
        <w:rPr>
          <w:rFonts w:ascii="Arial" w:hAnsi="Arial" w:cs="Arial"/>
          <w:sz w:val="22"/>
          <w:szCs w:val="22"/>
        </w:rPr>
        <w:t>he</w:t>
      </w:r>
      <w:r w:rsidR="00710EC1" w:rsidRPr="0047011C">
        <w:rPr>
          <w:rFonts w:ascii="Arial" w:hAnsi="Arial" w:cs="Arial"/>
          <w:sz w:val="22"/>
          <w:szCs w:val="22"/>
        </w:rPr>
        <w:t>ir</w:t>
      </w:r>
      <w:r w:rsidR="00A645F6" w:rsidRPr="0047011C">
        <w:rPr>
          <w:rFonts w:ascii="Arial" w:hAnsi="Arial" w:cs="Arial"/>
          <w:sz w:val="22"/>
          <w:szCs w:val="22"/>
        </w:rPr>
        <w:t xml:space="preserve"> advisor or</w:t>
      </w:r>
      <w:r w:rsidR="00F547B8" w:rsidRPr="0047011C">
        <w:rPr>
          <w:rFonts w:ascii="Arial" w:hAnsi="Arial" w:cs="Arial"/>
          <w:sz w:val="22"/>
          <w:szCs w:val="22"/>
        </w:rPr>
        <w:t xml:space="preserve"> </w:t>
      </w:r>
      <w:r w:rsidR="00A94BC1" w:rsidRPr="0047011C">
        <w:rPr>
          <w:rFonts w:ascii="Arial" w:hAnsi="Arial" w:cs="Arial"/>
          <w:sz w:val="22"/>
          <w:szCs w:val="22"/>
        </w:rPr>
        <w:t>doctoral committee chairperson</w:t>
      </w:r>
      <w:r w:rsidR="00203E2F" w:rsidRPr="0047011C">
        <w:rPr>
          <w:rFonts w:ascii="Arial" w:hAnsi="Arial" w:cs="Arial"/>
          <w:sz w:val="22"/>
          <w:szCs w:val="22"/>
        </w:rPr>
        <w:t xml:space="preserve"> </w:t>
      </w:r>
      <w:r w:rsidRPr="0047011C">
        <w:rPr>
          <w:rFonts w:ascii="Arial" w:hAnsi="Arial" w:cs="Arial"/>
          <w:sz w:val="22"/>
          <w:szCs w:val="22"/>
        </w:rPr>
        <w:t>for review.</w:t>
      </w:r>
      <w:r w:rsidR="006F34A8" w:rsidRPr="0047011C">
        <w:rPr>
          <w:rFonts w:ascii="Arial" w:hAnsi="Arial" w:cs="Arial"/>
          <w:sz w:val="22"/>
          <w:szCs w:val="22"/>
        </w:rPr>
        <w:t xml:space="preserve"> </w:t>
      </w:r>
      <w:r w:rsidR="0087119B" w:rsidRPr="0047011C">
        <w:rPr>
          <w:rFonts w:ascii="Arial" w:hAnsi="Arial" w:cs="Arial"/>
          <w:sz w:val="22"/>
          <w:szCs w:val="22"/>
        </w:rPr>
        <w:t xml:space="preserve"> </w:t>
      </w:r>
    </w:p>
    <w:p w:rsidR="0087119B" w:rsidRPr="0047011C" w:rsidRDefault="0087119B" w:rsidP="004215FD">
      <w:pPr>
        <w:autoSpaceDE w:val="0"/>
        <w:autoSpaceDN w:val="0"/>
        <w:adjustRightInd w:val="0"/>
        <w:ind w:left="540"/>
        <w:jc w:val="both"/>
        <w:rPr>
          <w:rFonts w:ascii="Arial" w:hAnsi="Arial" w:cs="Arial"/>
          <w:sz w:val="22"/>
          <w:szCs w:val="22"/>
        </w:rPr>
      </w:pPr>
    </w:p>
    <w:p w:rsidR="00704DA5" w:rsidRPr="0047011C" w:rsidRDefault="00203E2F" w:rsidP="005814FE">
      <w:pPr>
        <w:numPr>
          <w:ilvl w:val="0"/>
          <w:numId w:val="1"/>
        </w:numPr>
        <w:tabs>
          <w:tab w:val="clear" w:pos="360"/>
          <w:tab w:val="num" w:pos="0"/>
          <w:tab w:val="left" w:pos="990"/>
        </w:tabs>
        <w:autoSpaceDE w:val="0"/>
        <w:autoSpaceDN w:val="0"/>
        <w:adjustRightInd w:val="0"/>
        <w:ind w:left="990" w:hanging="450"/>
        <w:jc w:val="both"/>
        <w:rPr>
          <w:rFonts w:ascii="Arial" w:hAnsi="Arial" w:cs="Arial"/>
          <w:sz w:val="22"/>
          <w:szCs w:val="22"/>
        </w:rPr>
      </w:pPr>
      <w:r w:rsidRPr="0047011C">
        <w:rPr>
          <w:rFonts w:ascii="Arial" w:hAnsi="Arial" w:cs="Arial"/>
          <w:sz w:val="22"/>
          <w:szCs w:val="22"/>
        </w:rPr>
        <w:t>The advisor or doctoral committee chairperson will enter a recommendation</w:t>
      </w:r>
      <w:r w:rsidR="008C5991" w:rsidRPr="0047011C">
        <w:rPr>
          <w:rFonts w:ascii="Arial" w:hAnsi="Arial" w:cs="Arial"/>
          <w:sz w:val="22"/>
          <w:szCs w:val="22"/>
        </w:rPr>
        <w:t xml:space="preserve">, </w:t>
      </w:r>
      <w:r w:rsidRPr="0047011C">
        <w:rPr>
          <w:rFonts w:ascii="Arial" w:hAnsi="Arial" w:cs="Arial"/>
          <w:sz w:val="22"/>
          <w:szCs w:val="22"/>
        </w:rPr>
        <w:t>sign the request</w:t>
      </w:r>
      <w:r w:rsidR="008C5991" w:rsidRPr="0047011C">
        <w:rPr>
          <w:rFonts w:ascii="Arial" w:hAnsi="Arial" w:cs="Arial"/>
          <w:sz w:val="22"/>
          <w:szCs w:val="22"/>
        </w:rPr>
        <w:t xml:space="preserve"> and submit to </w:t>
      </w:r>
      <w:r w:rsidR="00A645F6" w:rsidRPr="0047011C">
        <w:rPr>
          <w:rFonts w:ascii="Arial" w:hAnsi="Arial" w:cs="Arial"/>
          <w:sz w:val="22"/>
          <w:szCs w:val="22"/>
        </w:rPr>
        <w:t xml:space="preserve">the </w:t>
      </w:r>
      <w:r w:rsidR="00A94BC1" w:rsidRPr="0047011C">
        <w:rPr>
          <w:rFonts w:ascii="Arial" w:hAnsi="Arial" w:cs="Arial"/>
          <w:sz w:val="22"/>
          <w:szCs w:val="22"/>
        </w:rPr>
        <w:t xml:space="preserve">School or College graduate committee (when applicable) </w:t>
      </w:r>
      <w:r w:rsidR="008C5991" w:rsidRPr="0047011C">
        <w:rPr>
          <w:rFonts w:ascii="Arial" w:hAnsi="Arial" w:cs="Arial"/>
          <w:sz w:val="22"/>
          <w:szCs w:val="22"/>
        </w:rPr>
        <w:t xml:space="preserve">for review and signature before forwarding to the Academic </w:t>
      </w:r>
      <w:r w:rsidR="00A94BC1" w:rsidRPr="0047011C">
        <w:rPr>
          <w:rFonts w:ascii="Arial" w:hAnsi="Arial" w:cs="Arial"/>
          <w:sz w:val="22"/>
          <w:szCs w:val="22"/>
        </w:rPr>
        <w:t>Dean</w:t>
      </w:r>
      <w:r w:rsidR="000042A4">
        <w:rPr>
          <w:rFonts w:ascii="Arial" w:hAnsi="Arial" w:cs="Arial"/>
          <w:sz w:val="22"/>
          <w:szCs w:val="22"/>
        </w:rPr>
        <w:t xml:space="preserve"> or Dean’s representative</w:t>
      </w:r>
      <w:r w:rsidR="00704DA5" w:rsidRPr="0047011C">
        <w:rPr>
          <w:rFonts w:ascii="Arial" w:hAnsi="Arial" w:cs="Arial"/>
          <w:sz w:val="22"/>
          <w:szCs w:val="22"/>
        </w:rPr>
        <w:t>.</w:t>
      </w:r>
    </w:p>
    <w:p w:rsidR="00704DA5" w:rsidRPr="0047011C" w:rsidRDefault="00704DA5" w:rsidP="004215FD">
      <w:pPr>
        <w:autoSpaceDE w:val="0"/>
        <w:autoSpaceDN w:val="0"/>
        <w:adjustRightInd w:val="0"/>
        <w:ind w:left="540"/>
        <w:jc w:val="both"/>
        <w:rPr>
          <w:rFonts w:ascii="Arial" w:hAnsi="Arial" w:cs="Arial"/>
          <w:sz w:val="22"/>
          <w:szCs w:val="22"/>
        </w:rPr>
      </w:pPr>
    </w:p>
    <w:p w:rsidR="000139DF" w:rsidRPr="0047011C" w:rsidRDefault="00704DA5" w:rsidP="000139DF">
      <w:pPr>
        <w:numPr>
          <w:ilvl w:val="0"/>
          <w:numId w:val="1"/>
        </w:numPr>
        <w:tabs>
          <w:tab w:val="clear" w:pos="360"/>
          <w:tab w:val="num" w:pos="0"/>
          <w:tab w:val="left" w:pos="990"/>
        </w:tabs>
        <w:autoSpaceDE w:val="0"/>
        <w:autoSpaceDN w:val="0"/>
        <w:adjustRightInd w:val="0"/>
        <w:ind w:left="990" w:hanging="540"/>
        <w:jc w:val="both"/>
        <w:rPr>
          <w:rFonts w:ascii="Arial" w:hAnsi="Arial" w:cs="Arial"/>
          <w:sz w:val="22"/>
          <w:szCs w:val="22"/>
        </w:rPr>
      </w:pPr>
      <w:r w:rsidRPr="0047011C">
        <w:rPr>
          <w:rFonts w:ascii="Arial" w:hAnsi="Arial" w:cs="Arial"/>
          <w:sz w:val="22"/>
          <w:szCs w:val="22"/>
        </w:rPr>
        <w:t>The Academic Dean</w:t>
      </w:r>
      <w:r w:rsidR="000042A4">
        <w:rPr>
          <w:rFonts w:ascii="Arial" w:hAnsi="Arial" w:cs="Arial"/>
          <w:sz w:val="22"/>
          <w:szCs w:val="22"/>
        </w:rPr>
        <w:t xml:space="preserve"> or the Dean’s representative</w:t>
      </w:r>
      <w:r w:rsidRPr="0047011C">
        <w:rPr>
          <w:rFonts w:ascii="Arial" w:hAnsi="Arial" w:cs="Arial"/>
          <w:sz w:val="22"/>
          <w:szCs w:val="22"/>
        </w:rPr>
        <w:t xml:space="preserve"> will </w:t>
      </w:r>
      <w:r w:rsidR="00A645F6" w:rsidRPr="0047011C">
        <w:rPr>
          <w:rFonts w:ascii="Arial" w:hAnsi="Arial" w:cs="Arial"/>
          <w:sz w:val="22"/>
          <w:szCs w:val="22"/>
        </w:rPr>
        <w:t xml:space="preserve">review and </w:t>
      </w:r>
      <w:r w:rsidR="006052FC" w:rsidRPr="0047011C">
        <w:rPr>
          <w:rFonts w:ascii="Arial" w:hAnsi="Arial" w:cs="Arial"/>
          <w:sz w:val="22"/>
          <w:szCs w:val="22"/>
        </w:rPr>
        <w:t>sign</w:t>
      </w:r>
      <w:r w:rsidR="00A94BC1" w:rsidRPr="0047011C">
        <w:rPr>
          <w:rFonts w:ascii="Arial" w:hAnsi="Arial" w:cs="Arial"/>
          <w:sz w:val="22"/>
          <w:szCs w:val="22"/>
        </w:rPr>
        <w:t xml:space="preserve"> before forward</w:t>
      </w:r>
      <w:r w:rsidR="003427C3" w:rsidRPr="0047011C">
        <w:rPr>
          <w:rFonts w:ascii="Arial" w:hAnsi="Arial" w:cs="Arial"/>
          <w:sz w:val="22"/>
          <w:szCs w:val="22"/>
        </w:rPr>
        <w:t>ing</w:t>
      </w:r>
      <w:r w:rsidR="00A94BC1" w:rsidRPr="0047011C">
        <w:rPr>
          <w:rFonts w:ascii="Arial" w:hAnsi="Arial" w:cs="Arial"/>
          <w:sz w:val="22"/>
          <w:szCs w:val="22"/>
        </w:rPr>
        <w:t xml:space="preserve"> to Graduat</w:t>
      </w:r>
      <w:r w:rsidR="003D7E76" w:rsidRPr="0047011C">
        <w:rPr>
          <w:rFonts w:ascii="Arial" w:hAnsi="Arial" w:cs="Arial"/>
          <w:sz w:val="22"/>
          <w:szCs w:val="22"/>
        </w:rPr>
        <w:t>e Study and Lifelong Learning</w:t>
      </w:r>
      <w:r w:rsidR="00DE67ED" w:rsidRPr="0047011C">
        <w:rPr>
          <w:rFonts w:ascii="Arial" w:hAnsi="Arial" w:cs="Arial"/>
          <w:sz w:val="22"/>
          <w:szCs w:val="22"/>
        </w:rPr>
        <w:t xml:space="preserve"> for approval. </w:t>
      </w:r>
    </w:p>
    <w:p w:rsidR="000139DF" w:rsidRPr="0047011C" w:rsidRDefault="000139DF" w:rsidP="000139DF">
      <w:pPr>
        <w:tabs>
          <w:tab w:val="left" w:pos="990"/>
        </w:tabs>
        <w:autoSpaceDE w:val="0"/>
        <w:autoSpaceDN w:val="0"/>
        <w:adjustRightInd w:val="0"/>
        <w:jc w:val="both"/>
        <w:rPr>
          <w:rFonts w:ascii="Arial" w:hAnsi="Arial" w:cs="Arial"/>
          <w:sz w:val="22"/>
          <w:szCs w:val="22"/>
        </w:rPr>
      </w:pPr>
    </w:p>
    <w:p w:rsidR="000139DF" w:rsidRPr="0047011C" w:rsidRDefault="000139DF" w:rsidP="000139DF">
      <w:pPr>
        <w:numPr>
          <w:ilvl w:val="0"/>
          <w:numId w:val="1"/>
        </w:numPr>
        <w:tabs>
          <w:tab w:val="clear" w:pos="360"/>
          <w:tab w:val="num" w:pos="0"/>
          <w:tab w:val="left" w:pos="990"/>
        </w:tabs>
        <w:autoSpaceDE w:val="0"/>
        <w:autoSpaceDN w:val="0"/>
        <w:adjustRightInd w:val="0"/>
        <w:ind w:left="990" w:hanging="540"/>
        <w:jc w:val="both"/>
        <w:rPr>
          <w:rFonts w:ascii="Arial" w:hAnsi="Arial" w:cs="Arial"/>
          <w:sz w:val="22"/>
          <w:szCs w:val="22"/>
        </w:rPr>
      </w:pPr>
      <w:r w:rsidRPr="0047011C">
        <w:rPr>
          <w:rFonts w:ascii="Arial" w:hAnsi="Arial" w:cs="Arial"/>
          <w:sz w:val="22"/>
          <w:szCs w:val="22"/>
        </w:rPr>
        <w:t xml:space="preserve">Graduate Study and Lifelong Learning will notify the student of final decision.  Students who request a </w:t>
      </w:r>
      <w:r w:rsidR="00E633FE" w:rsidRPr="0047011C">
        <w:rPr>
          <w:rFonts w:ascii="Arial" w:hAnsi="Arial" w:cs="Arial"/>
          <w:b/>
          <w:sz w:val="22"/>
          <w:szCs w:val="22"/>
        </w:rPr>
        <w:t>Leave of A</w:t>
      </w:r>
      <w:r w:rsidRPr="0047011C">
        <w:rPr>
          <w:rFonts w:ascii="Arial" w:hAnsi="Arial" w:cs="Arial"/>
          <w:b/>
          <w:sz w:val="22"/>
          <w:szCs w:val="22"/>
        </w:rPr>
        <w:t xml:space="preserve">bsence </w:t>
      </w:r>
      <w:r w:rsidRPr="0047011C">
        <w:rPr>
          <w:rFonts w:ascii="Arial" w:hAnsi="Arial" w:cs="Arial"/>
          <w:sz w:val="22"/>
          <w:szCs w:val="22"/>
        </w:rPr>
        <w:t xml:space="preserve">after the beginning of the semester are subject to the tuition refund policy.  The tuition refund schedule is applied on the date the </w:t>
      </w:r>
      <w:r w:rsidR="00E633FE" w:rsidRPr="0047011C">
        <w:rPr>
          <w:rFonts w:ascii="Arial" w:hAnsi="Arial" w:cs="Arial"/>
          <w:b/>
          <w:sz w:val="22"/>
          <w:szCs w:val="22"/>
        </w:rPr>
        <w:t>L</w:t>
      </w:r>
      <w:r w:rsidRPr="0047011C">
        <w:rPr>
          <w:rFonts w:ascii="Arial" w:hAnsi="Arial" w:cs="Arial"/>
          <w:b/>
          <w:sz w:val="22"/>
          <w:szCs w:val="22"/>
        </w:rPr>
        <w:t xml:space="preserve">eave of </w:t>
      </w:r>
      <w:r w:rsidR="00E633FE" w:rsidRPr="0047011C">
        <w:rPr>
          <w:rFonts w:ascii="Arial" w:hAnsi="Arial" w:cs="Arial"/>
          <w:b/>
          <w:sz w:val="22"/>
          <w:szCs w:val="22"/>
        </w:rPr>
        <w:t>A</w:t>
      </w:r>
      <w:r w:rsidRPr="0047011C">
        <w:rPr>
          <w:rFonts w:ascii="Arial" w:hAnsi="Arial" w:cs="Arial"/>
          <w:b/>
          <w:sz w:val="22"/>
          <w:szCs w:val="22"/>
        </w:rPr>
        <w:t xml:space="preserve">bsence </w:t>
      </w:r>
      <w:r w:rsidRPr="0047011C">
        <w:rPr>
          <w:rFonts w:ascii="Arial" w:hAnsi="Arial" w:cs="Arial"/>
          <w:sz w:val="22"/>
          <w:szCs w:val="22"/>
        </w:rPr>
        <w:t>is received by Graduate Study and Lifelong Learning</w:t>
      </w:r>
      <w:r w:rsidR="00E633FE" w:rsidRPr="0047011C">
        <w:rPr>
          <w:rFonts w:ascii="Arial" w:hAnsi="Arial" w:cs="Arial"/>
          <w:sz w:val="22"/>
          <w:szCs w:val="22"/>
        </w:rPr>
        <w:t xml:space="preserve">.  </w:t>
      </w:r>
    </w:p>
    <w:p w:rsidR="00F655AD" w:rsidRPr="0047011C" w:rsidRDefault="00F655AD" w:rsidP="004215FD">
      <w:pPr>
        <w:autoSpaceDE w:val="0"/>
        <w:autoSpaceDN w:val="0"/>
        <w:adjustRightInd w:val="0"/>
        <w:ind w:left="540"/>
        <w:jc w:val="both"/>
        <w:rPr>
          <w:rFonts w:ascii="Arial" w:hAnsi="Arial" w:cs="Arial"/>
          <w:sz w:val="22"/>
          <w:szCs w:val="22"/>
        </w:rPr>
      </w:pPr>
    </w:p>
    <w:p w:rsidR="00F655AD" w:rsidRPr="0047011C" w:rsidRDefault="00F655AD" w:rsidP="004215FD">
      <w:pPr>
        <w:autoSpaceDE w:val="0"/>
        <w:autoSpaceDN w:val="0"/>
        <w:adjustRightInd w:val="0"/>
        <w:ind w:left="540"/>
        <w:jc w:val="both"/>
        <w:rPr>
          <w:rFonts w:ascii="Arial" w:hAnsi="Arial" w:cs="Arial"/>
          <w:sz w:val="22"/>
          <w:szCs w:val="22"/>
        </w:rPr>
      </w:pPr>
    </w:p>
    <w:p w:rsidR="00A645F6" w:rsidRPr="0047011C" w:rsidRDefault="00907F42" w:rsidP="000B26BE">
      <w:pPr>
        <w:autoSpaceDE w:val="0"/>
        <w:autoSpaceDN w:val="0"/>
        <w:adjustRightInd w:val="0"/>
        <w:ind w:left="540"/>
        <w:jc w:val="both"/>
        <w:rPr>
          <w:rFonts w:ascii="Arial" w:hAnsi="Arial" w:cs="Arial"/>
          <w:b/>
          <w:sz w:val="22"/>
          <w:szCs w:val="22"/>
        </w:rPr>
      </w:pPr>
      <w:r w:rsidRPr="0047011C">
        <w:rPr>
          <w:rFonts w:ascii="Arial" w:hAnsi="Arial" w:cs="Arial"/>
          <w:b/>
          <w:sz w:val="22"/>
          <w:szCs w:val="22"/>
        </w:rPr>
        <w:br/>
      </w:r>
    </w:p>
    <w:sectPr w:rsidR="00A645F6" w:rsidRPr="0047011C" w:rsidSect="000042A4">
      <w:footerReference w:type="default" r:id="rId8"/>
      <w:type w:val="continuous"/>
      <w:pgSz w:w="12240" w:h="15840" w:code="1"/>
      <w:pgMar w:top="1296" w:right="1008" w:bottom="1008" w:left="864" w:header="28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AE" w:rsidRDefault="00494AAE">
      <w:r>
        <w:separator/>
      </w:r>
    </w:p>
  </w:endnote>
  <w:endnote w:type="continuationSeparator" w:id="0">
    <w:p w:rsidR="00494AAE" w:rsidRDefault="004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66" w:rsidRDefault="000E4266" w:rsidP="00A51D95">
    <w:pPr>
      <w:pStyle w:val="Footer"/>
      <w:tabs>
        <w:tab w:val="left" w:pos="6570"/>
        <w:tab w:val="left" w:pos="7200"/>
        <w:tab w:val="left" w:pos="9360"/>
      </w:tabs>
      <w:ind w:left="180"/>
      <w:jc w:val="right"/>
      <w:rPr>
        <w:rFonts w:ascii="Arial" w:hAnsi="Arial" w:cs="Arial"/>
        <w:sz w:val="16"/>
      </w:rPr>
    </w:pPr>
    <w:r>
      <w:rPr>
        <w:rFonts w:ascii="Arial" w:hAnsi="Arial" w:cs="Arial"/>
        <w:sz w:val="16"/>
      </w:rPr>
      <w:tab/>
    </w:r>
    <w:r>
      <w:rPr>
        <w:rFonts w:ascii="Arial" w:hAnsi="Arial" w:cs="Arial"/>
        <w:sz w:val="16"/>
      </w:rPr>
      <w:tab/>
    </w:r>
    <w:r w:rsidR="000B26BE">
      <w:rPr>
        <w:rFonts w:ascii="Arial" w:hAnsi="Arial" w:cs="Arial"/>
        <w:sz w:val="16"/>
      </w:rPr>
      <w:t xml:space="preserve">             </w:t>
    </w:r>
    <w:r>
      <w:rPr>
        <w:rFonts w:ascii="Arial" w:hAnsi="Arial" w:cs="Arial"/>
        <w:sz w:val="16"/>
      </w:rPr>
      <w:t xml:space="preserve"> Approved Graduate Council (3/16/2005)</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AE" w:rsidRDefault="00494AAE">
      <w:r>
        <w:separator/>
      </w:r>
    </w:p>
  </w:footnote>
  <w:footnote w:type="continuationSeparator" w:id="0">
    <w:p w:rsidR="00494AAE" w:rsidRDefault="00494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68B8"/>
    <w:multiLevelType w:val="multilevel"/>
    <w:tmpl w:val="76749D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65BA5BBD"/>
    <w:multiLevelType w:val="hybridMultilevel"/>
    <w:tmpl w:val="737CBCDA"/>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6DA658B7"/>
    <w:multiLevelType w:val="hybridMultilevel"/>
    <w:tmpl w:val="4BE86B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AE"/>
    <w:rsid w:val="000042A4"/>
    <w:rsid w:val="000139DF"/>
    <w:rsid w:val="00024DF6"/>
    <w:rsid w:val="0003119D"/>
    <w:rsid w:val="00036247"/>
    <w:rsid w:val="00083B1D"/>
    <w:rsid w:val="000A3F45"/>
    <w:rsid w:val="000B26BE"/>
    <w:rsid w:val="000D1186"/>
    <w:rsid w:val="000E4266"/>
    <w:rsid w:val="001335F5"/>
    <w:rsid w:val="00154D34"/>
    <w:rsid w:val="00186D7C"/>
    <w:rsid w:val="001D1915"/>
    <w:rsid w:val="00203E2F"/>
    <w:rsid w:val="00242982"/>
    <w:rsid w:val="002E15D2"/>
    <w:rsid w:val="003053C4"/>
    <w:rsid w:val="003427C3"/>
    <w:rsid w:val="003466A2"/>
    <w:rsid w:val="0035485B"/>
    <w:rsid w:val="00390AE1"/>
    <w:rsid w:val="003A148B"/>
    <w:rsid w:val="003A583C"/>
    <w:rsid w:val="003D7E76"/>
    <w:rsid w:val="00404195"/>
    <w:rsid w:val="004215FD"/>
    <w:rsid w:val="004235F8"/>
    <w:rsid w:val="0047011C"/>
    <w:rsid w:val="004728BB"/>
    <w:rsid w:val="00494AAE"/>
    <w:rsid w:val="004A4BC6"/>
    <w:rsid w:val="004C6FBF"/>
    <w:rsid w:val="004E5B25"/>
    <w:rsid w:val="004F004D"/>
    <w:rsid w:val="005814FE"/>
    <w:rsid w:val="006052FC"/>
    <w:rsid w:val="00640E29"/>
    <w:rsid w:val="00647988"/>
    <w:rsid w:val="00694506"/>
    <w:rsid w:val="006A4CE0"/>
    <w:rsid w:val="006C4D16"/>
    <w:rsid w:val="006E6A1A"/>
    <w:rsid w:val="006F1A5A"/>
    <w:rsid w:val="006F34A8"/>
    <w:rsid w:val="00704DA5"/>
    <w:rsid w:val="00710EC1"/>
    <w:rsid w:val="00721D7D"/>
    <w:rsid w:val="00751E59"/>
    <w:rsid w:val="007B6E79"/>
    <w:rsid w:val="007F1DCB"/>
    <w:rsid w:val="00802C89"/>
    <w:rsid w:val="0087119B"/>
    <w:rsid w:val="00880144"/>
    <w:rsid w:val="008C5991"/>
    <w:rsid w:val="00907F42"/>
    <w:rsid w:val="00936D37"/>
    <w:rsid w:val="009437A5"/>
    <w:rsid w:val="009C6D11"/>
    <w:rsid w:val="00A51D95"/>
    <w:rsid w:val="00A645F6"/>
    <w:rsid w:val="00A94BC1"/>
    <w:rsid w:val="00B1180E"/>
    <w:rsid w:val="00B455C1"/>
    <w:rsid w:val="00BF16D8"/>
    <w:rsid w:val="00C47578"/>
    <w:rsid w:val="00CB7BF5"/>
    <w:rsid w:val="00D07C7A"/>
    <w:rsid w:val="00D53B33"/>
    <w:rsid w:val="00D553D1"/>
    <w:rsid w:val="00DA24AE"/>
    <w:rsid w:val="00DB1427"/>
    <w:rsid w:val="00DC7BAE"/>
    <w:rsid w:val="00DE0264"/>
    <w:rsid w:val="00DE4337"/>
    <w:rsid w:val="00DE4D5F"/>
    <w:rsid w:val="00DE67ED"/>
    <w:rsid w:val="00DF3C23"/>
    <w:rsid w:val="00E435C3"/>
    <w:rsid w:val="00E633FE"/>
    <w:rsid w:val="00E91927"/>
    <w:rsid w:val="00EA6D2B"/>
    <w:rsid w:val="00EC76BB"/>
    <w:rsid w:val="00F547B8"/>
    <w:rsid w:val="00F655AD"/>
    <w:rsid w:val="00F66518"/>
    <w:rsid w:val="00F96FE0"/>
    <w:rsid w:val="00FB7029"/>
    <w:rsid w:val="00FC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C89"/>
  </w:style>
  <w:style w:type="paragraph" w:styleId="Heading1">
    <w:name w:val="heading 1"/>
    <w:basedOn w:val="Normal"/>
    <w:next w:val="Normal"/>
    <w:qFormat/>
    <w:pPr>
      <w:keepNext/>
      <w:tabs>
        <w:tab w:val="left" w:pos="5040"/>
        <w:tab w:val="left" w:pos="5760"/>
        <w:tab w:val="right" w:pos="10980"/>
      </w:tabs>
      <w:spacing w:before="60"/>
      <w:outlineLvl w:val="0"/>
    </w:pPr>
    <w:rPr>
      <w:rFonts w:ascii="Arial" w:hAnsi="Arial"/>
      <w:b/>
      <w:bCs/>
      <w:sz w:val="18"/>
    </w:rPr>
  </w:style>
  <w:style w:type="paragraph" w:styleId="Heading2">
    <w:name w:val="heading 2"/>
    <w:basedOn w:val="Normal"/>
    <w:next w:val="Normal"/>
    <w:qFormat/>
    <w:pPr>
      <w:keepNext/>
      <w:widowControl w:val="0"/>
      <w:spacing w:line="360" w:lineRule="auto"/>
      <w:outlineLvl w:val="1"/>
    </w:pPr>
    <w:rPr>
      <w:rFonts w:ascii="Arial" w:hAnsi="Arial"/>
      <w:b/>
      <w:i/>
      <w:snapToGrid w:val="0"/>
    </w:rPr>
  </w:style>
  <w:style w:type="paragraph" w:styleId="Heading3">
    <w:name w:val="heading 3"/>
    <w:basedOn w:val="Normal"/>
    <w:next w:val="Normal"/>
    <w:qFormat/>
    <w:pPr>
      <w:keepNext/>
      <w:tabs>
        <w:tab w:val="left" w:pos="8100"/>
      </w:tabs>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640"/>
        <w:tab w:val="right" w:pos="10980"/>
      </w:tabs>
    </w:pPr>
    <w:rPr>
      <w:rFonts w:ascii="Arial" w:hAnsi="Arial"/>
      <w:b/>
    </w:rPr>
  </w:style>
  <w:style w:type="paragraph" w:customStyle="1" w:styleId="Bodytext0">
    <w:name w:val="Body text"/>
    <w:pPr>
      <w:tabs>
        <w:tab w:val="left" w:pos="180"/>
        <w:tab w:val="left" w:pos="420"/>
        <w:tab w:val="left" w:pos="1200"/>
      </w:tabs>
      <w:autoSpaceDE w:val="0"/>
      <w:autoSpaceDN w:val="0"/>
      <w:adjustRightInd w:val="0"/>
      <w:spacing w:line="250" w:lineRule="atLeast"/>
      <w:jc w:val="both"/>
    </w:pPr>
    <w:rPr>
      <w:rFonts w:ascii="Goudy Old Style" w:hAnsi="Goudy Old Style"/>
      <w:color w:val="000000"/>
      <w:spacing w:val="-15"/>
      <w:sz w:val="22"/>
      <w:szCs w:val="22"/>
    </w:rPr>
  </w:style>
  <w:style w:type="paragraph" w:customStyle="1" w:styleId="space">
    <w:name w:val="space"/>
    <w:basedOn w:val="Normal"/>
    <w:next w:val="Normal"/>
    <w:pPr>
      <w:tabs>
        <w:tab w:val="left" w:pos="180"/>
        <w:tab w:val="left" w:pos="420"/>
        <w:tab w:val="left" w:pos="1200"/>
      </w:tabs>
      <w:autoSpaceDE w:val="0"/>
      <w:autoSpaceDN w:val="0"/>
      <w:adjustRightInd w:val="0"/>
      <w:spacing w:line="120" w:lineRule="atLeast"/>
      <w:jc w:val="both"/>
    </w:pPr>
    <w:rPr>
      <w:rFonts w:ascii="Goudy Old Style" w:hAnsi="Goudy Old Style"/>
      <w:szCs w:val="24"/>
    </w:rPr>
  </w:style>
  <w:style w:type="paragraph" w:customStyle="1" w:styleId="No3heads">
    <w:name w:val="No. 3 heads"/>
    <w:basedOn w:val="Normal"/>
    <w:pPr>
      <w:tabs>
        <w:tab w:val="left" w:pos="180"/>
        <w:tab w:val="left" w:pos="420"/>
        <w:tab w:val="left" w:pos="1200"/>
      </w:tabs>
      <w:autoSpaceDE w:val="0"/>
      <w:autoSpaceDN w:val="0"/>
      <w:adjustRightInd w:val="0"/>
      <w:spacing w:line="320" w:lineRule="atLeast"/>
    </w:pPr>
    <w:rPr>
      <w:rFonts w:ascii="Goudy Old Style" w:hAnsi="Goudy Old Style"/>
      <w:b/>
      <w:bCs/>
      <w:spacing w:val="-15"/>
      <w:sz w:val="28"/>
      <w:szCs w:val="28"/>
    </w:rPr>
  </w:style>
  <w:style w:type="paragraph" w:customStyle="1" w:styleId="Numbers">
    <w:name w:val="Numbers"/>
    <w:basedOn w:val="Bodytext0"/>
    <w:pPr>
      <w:tabs>
        <w:tab w:val="clear" w:pos="180"/>
        <w:tab w:val="clear" w:pos="420"/>
        <w:tab w:val="clear" w:pos="1200"/>
      </w:tabs>
      <w:spacing w:after="60"/>
      <w:ind w:firstLine="360"/>
    </w:pPr>
    <w:rPr>
      <w:color w:val="auto"/>
    </w:rPr>
  </w:style>
  <w:style w:type="paragraph" w:styleId="BodyText2">
    <w:name w:val="Body Text 2"/>
    <w:basedOn w:val="Normal"/>
    <w:pPr>
      <w:tabs>
        <w:tab w:val="right" w:pos="10980"/>
      </w:tabs>
      <w:jc w:val="both"/>
    </w:pPr>
    <w:rPr>
      <w:rFonts w:ascii="Arial" w:hAnsi="Arial"/>
      <w:sz w:val="18"/>
    </w:rPr>
  </w:style>
  <w:style w:type="paragraph" w:styleId="Title">
    <w:name w:val="Title"/>
    <w:basedOn w:val="Normal"/>
    <w:next w:val="Subtitle"/>
    <w:qFormat/>
    <w:rsid w:val="004C6FBF"/>
    <w:pPr>
      <w:keepNext/>
      <w:keepLines/>
      <w:spacing w:before="220" w:after="60" w:line="320" w:lineRule="atLeast"/>
    </w:pPr>
    <w:rPr>
      <w:rFonts w:ascii="Arial Black" w:hAnsi="Arial Black"/>
      <w:spacing w:val="-30"/>
      <w:kern w:val="28"/>
      <w:sz w:val="40"/>
    </w:rPr>
  </w:style>
  <w:style w:type="paragraph" w:customStyle="1" w:styleId="ChapterSubtitle">
    <w:name w:val="Chapter Subtitle"/>
    <w:basedOn w:val="Subtitle"/>
    <w:rsid w:val="004C6FBF"/>
    <w:pPr>
      <w:keepNext/>
      <w:keepLines/>
      <w:spacing w:before="60" w:after="120" w:line="340" w:lineRule="atLeast"/>
      <w:jc w:val="left"/>
      <w:outlineLvl w:val="9"/>
    </w:pPr>
    <w:rPr>
      <w:rFonts w:cs="Times New Roman"/>
      <w:spacing w:val="-16"/>
      <w:kern w:val="28"/>
      <w:sz w:val="32"/>
      <w:szCs w:val="20"/>
    </w:rPr>
  </w:style>
  <w:style w:type="paragraph" w:styleId="Subtitle">
    <w:name w:val="Subtitle"/>
    <w:basedOn w:val="Normal"/>
    <w:qFormat/>
    <w:rsid w:val="004C6FBF"/>
    <w:pPr>
      <w:spacing w:after="60"/>
      <w:jc w:val="center"/>
      <w:outlineLvl w:val="1"/>
    </w:pPr>
    <w:rPr>
      <w:rFonts w:ascii="Arial" w:hAnsi="Arial" w:cs="Arial"/>
      <w:sz w:val="24"/>
      <w:szCs w:val="24"/>
    </w:rPr>
  </w:style>
  <w:style w:type="character" w:styleId="Hyperlink">
    <w:name w:val="Hyperlink"/>
    <w:rsid w:val="006C4D16"/>
    <w:rPr>
      <w:rFonts w:ascii="Arial" w:hAnsi="Arial" w:cs="Arial" w:hint="default"/>
      <w:i w:val="0"/>
      <w:iCs w:val="0"/>
      <w:color w:val="660066"/>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C89"/>
  </w:style>
  <w:style w:type="paragraph" w:styleId="Heading1">
    <w:name w:val="heading 1"/>
    <w:basedOn w:val="Normal"/>
    <w:next w:val="Normal"/>
    <w:qFormat/>
    <w:pPr>
      <w:keepNext/>
      <w:tabs>
        <w:tab w:val="left" w:pos="5040"/>
        <w:tab w:val="left" w:pos="5760"/>
        <w:tab w:val="right" w:pos="10980"/>
      </w:tabs>
      <w:spacing w:before="60"/>
      <w:outlineLvl w:val="0"/>
    </w:pPr>
    <w:rPr>
      <w:rFonts w:ascii="Arial" w:hAnsi="Arial"/>
      <w:b/>
      <w:bCs/>
      <w:sz w:val="18"/>
    </w:rPr>
  </w:style>
  <w:style w:type="paragraph" w:styleId="Heading2">
    <w:name w:val="heading 2"/>
    <w:basedOn w:val="Normal"/>
    <w:next w:val="Normal"/>
    <w:qFormat/>
    <w:pPr>
      <w:keepNext/>
      <w:widowControl w:val="0"/>
      <w:spacing w:line="360" w:lineRule="auto"/>
      <w:outlineLvl w:val="1"/>
    </w:pPr>
    <w:rPr>
      <w:rFonts w:ascii="Arial" w:hAnsi="Arial"/>
      <w:b/>
      <w:i/>
      <w:snapToGrid w:val="0"/>
    </w:rPr>
  </w:style>
  <w:style w:type="paragraph" w:styleId="Heading3">
    <w:name w:val="heading 3"/>
    <w:basedOn w:val="Normal"/>
    <w:next w:val="Normal"/>
    <w:qFormat/>
    <w:pPr>
      <w:keepNext/>
      <w:tabs>
        <w:tab w:val="left" w:pos="8100"/>
      </w:tabs>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640"/>
        <w:tab w:val="right" w:pos="10980"/>
      </w:tabs>
    </w:pPr>
    <w:rPr>
      <w:rFonts w:ascii="Arial" w:hAnsi="Arial"/>
      <w:b/>
    </w:rPr>
  </w:style>
  <w:style w:type="paragraph" w:customStyle="1" w:styleId="Bodytext0">
    <w:name w:val="Body text"/>
    <w:pPr>
      <w:tabs>
        <w:tab w:val="left" w:pos="180"/>
        <w:tab w:val="left" w:pos="420"/>
        <w:tab w:val="left" w:pos="1200"/>
      </w:tabs>
      <w:autoSpaceDE w:val="0"/>
      <w:autoSpaceDN w:val="0"/>
      <w:adjustRightInd w:val="0"/>
      <w:spacing w:line="250" w:lineRule="atLeast"/>
      <w:jc w:val="both"/>
    </w:pPr>
    <w:rPr>
      <w:rFonts w:ascii="Goudy Old Style" w:hAnsi="Goudy Old Style"/>
      <w:color w:val="000000"/>
      <w:spacing w:val="-15"/>
      <w:sz w:val="22"/>
      <w:szCs w:val="22"/>
    </w:rPr>
  </w:style>
  <w:style w:type="paragraph" w:customStyle="1" w:styleId="space">
    <w:name w:val="space"/>
    <w:basedOn w:val="Normal"/>
    <w:next w:val="Normal"/>
    <w:pPr>
      <w:tabs>
        <w:tab w:val="left" w:pos="180"/>
        <w:tab w:val="left" w:pos="420"/>
        <w:tab w:val="left" w:pos="1200"/>
      </w:tabs>
      <w:autoSpaceDE w:val="0"/>
      <w:autoSpaceDN w:val="0"/>
      <w:adjustRightInd w:val="0"/>
      <w:spacing w:line="120" w:lineRule="atLeast"/>
      <w:jc w:val="both"/>
    </w:pPr>
    <w:rPr>
      <w:rFonts w:ascii="Goudy Old Style" w:hAnsi="Goudy Old Style"/>
      <w:szCs w:val="24"/>
    </w:rPr>
  </w:style>
  <w:style w:type="paragraph" w:customStyle="1" w:styleId="No3heads">
    <w:name w:val="No. 3 heads"/>
    <w:basedOn w:val="Normal"/>
    <w:pPr>
      <w:tabs>
        <w:tab w:val="left" w:pos="180"/>
        <w:tab w:val="left" w:pos="420"/>
        <w:tab w:val="left" w:pos="1200"/>
      </w:tabs>
      <w:autoSpaceDE w:val="0"/>
      <w:autoSpaceDN w:val="0"/>
      <w:adjustRightInd w:val="0"/>
      <w:spacing w:line="320" w:lineRule="atLeast"/>
    </w:pPr>
    <w:rPr>
      <w:rFonts w:ascii="Goudy Old Style" w:hAnsi="Goudy Old Style"/>
      <w:b/>
      <w:bCs/>
      <w:spacing w:val="-15"/>
      <w:sz w:val="28"/>
      <w:szCs w:val="28"/>
    </w:rPr>
  </w:style>
  <w:style w:type="paragraph" w:customStyle="1" w:styleId="Numbers">
    <w:name w:val="Numbers"/>
    <w:basedOn w:val="Bodytext0"/>
    <w:pPr>
      <w:tabs>
        <w:tab w:val="clear" w:pos="180"/>
        <w:tab w:val="clear" w:pos="420"/>
        <w:tab w:val="clear" w:pos="1200"/>
      </w:tabs>
      <w:spacing w:after="60"/>
      <w:ind w:firstLine="360"/>
    </w:pPr>
    <w:rPr>
      <w:color w:val="auto"/>
    </w:rPr>
  </w:style>
  <w:style w:type="paragraph" w:styleId="BodyText2">
    <w:name w:val="Body Text 2"/>
    <w:basedOn w:val="Normal"/>
    <w:pPr>
      <w:tabs>
        <w:tab w:val="right" w:pos="10980"/>
      </w:tabs>
      <w:jc w:val="both"/>
    </w:pPr>
    <w:rPr>
      <w:rFonts w:ascii="Arial" w:hAnsi="Arial"/>
      <w:sz w:val="18"/>
    </w:rPr>
  </w:style>
  <w:style w:type="paragraph" w:styleId="Title">
    <w:name w:val="Title"/>
    <w:basedOn w:val="Normal"/>
    <w:next w:val="Subtitle"/>
    <w:qFormat/>
    <w:rsid w:val="004C6FBF"/>
    <w:pPr>
      <w:keepNext/>
      <w:keepLines/>
      <w:spacing w:before="220" w:after="60" w:line="320" w:lineRule="atLeast"/>
    </w:pPr>
    <w:rPr>
      <w:rFonts w:ascii="Arial Black" w:hAnsi="Arial Black"/>
      <w:spacing w:val="-30"/>
      <w:kern w:val="28"/>
      <w:sz w:val="40"/>
    </w:rPr>
  </w:style>
  <w:style w:type="paragraph" w:customStyle="1" w:styleId="ChapterSubtitle">
    <w:name w:val="Chapter Subtitle"/>
    <w:basedOn w:val="Subtitle"/>
    <w:rsid w:val="004C6FBF"/>
    <w:pPr>
      <w:keepNext/>
      <w:keepLines/>
      <w:spacing w:before="60" w:after="120" w:line="340" w:lineRule="atLeast"/>
      <w:jc w:val="left"/>
      <w:outlineLvl w:val="9"/>
    </w:pPr>
    <w:rPr>
      <w:rFonts w:cs="Times New Roman"/>
      <w:spacing w:val="-16"/>
      <w:kern w:val="28"/>
      <w:sz w:val="32"/>
      <w:szCs w:val="20"/>
    </w:rPr>
  </w:style>
  <w:style w:type="paragraph" w:styleId="Subtitle">
    <w:name w:val="Subtitle"/>
    <w:basedOn w:val="Normal"/>
    <w:qFormat/>
    <w:rsid w:val="004C6FBF"/>
    <w:pPr>
      <w:spacing w:after="60"/>
      <w:jc w:val="center"/>
      <w:outlineLvl w:val="1"/>
    </w:pPr>
    <w:rPr>
      <w:rFonts w:ascii="Arial" w:hAnsi="Arial" w:cs="Arial"/>
      <w:sz w:val="24"/>
      <w:szCs w:val="24"/>
    </w:rPr>
  </w:style>
  <w:style w:type="character" w:styleId="Hyperlink">
    <w:name w:val="Hyperlink"/>
    <w:rsid w:val="006C4D16"/>
    <w:rPr>
      <w:rFonts w:ascii="Arial" w:hAnsi="Arial" w:cs="Arial" w:hint="default"/>
      <w:i w:val="0"/>
      <w:iCs w:val="0"/>
      <w:color w:val="660066"/>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9398">
      <w:bodyDiv w:val="1"/>
      <w:marLeft w:val="0"/>
      <w:marRight w:val="0"/>
      <w:marTop w:val="0"/>
      <w:marBottom w:val="0"/>
      <w:divBdr>
        <w:top w:val="none" w:sz="0" w:space="0" w:color="auto"/>
        <w:left w:val="none" w:sz="0" w:space="0" w:color="auto"/>
        <w:bottom w:val="none" w:sz="0" w:space="0" w:color="auto"/>
        <w:right w:val="none" w:sz="0" w:space="0" w:color="auto"/>
      </w:divBdr>
      <w:divsChild>
        <w:div w:id="210846350">
          <w:marLeft w:val="0"/>
          <w:marRight w:val="0"/>
          <w:marTop w:val="0"/>
          <w:marBottom w:val="0"/>
          <w:divBdr>
            <w:top w:val="none" w:sz="0" w:space="0" w:color="auto"/>
            <w:left w:val="none" w:sz="0" w:space="0" w:color="auto"/>
            <w:bottom w:val="none" w:sz="0" w:space="0" w:color="auto"/>
            <w:right w:val="none" w:sz="0" w:space="0" w:color="auto"/>
          </w:divBdr>
          <w:divsChild>
            <w:div w:id="1667782832">
              <w:marLeft w:val="0"/>
              <w:marRight w:val="0"/>
              <w:marTop w:val="0"/>
              <w:marBottom w:val="0"/>
              <w:divBdr>
                <w:top w:val="none" w:sz="0" w:space="0" w:color="auto"/>
                <w:left w:val="none" w:sz="0" w:space="0" w:color="auto"/>
                <w:bottom w:val="none" w:sz="0" w:space="0" w:color="auto"/>
                <w:right w:val="none" w:sz="0" w:space="0" w:color="auto"/>
              </w:divBdr>
              <w:divsChild>
                <w:div w:id="691299744">
                  <w:marLeft w:val="150"/>
                  <w:marRight w:val="150"/>
                  <w:marTop w:val="150"/>
                  <w:marBottom w:val="150"/>
                  <w:divBdr>
                    <w:top w:val="none" w:sz="0" w:space="0" w:color="auto"/>
                    <w:left w:val="none" w:sz="0" w:space="0" w:color="auto"/>
                    <w:bottom w:val="none" w:sz="0" w:space="0" w:color="auto"/>
                    <w:right w:val="none" w:sz="0" w:space="0" w:color="auto"/>
                  </w:divBdr>
                  <w:divsChild>
                    <w:div w:id="1583680817">
                      <w:marLeft w:val="0"/>
                      <w:marRight w:val="0"/>
                      <w:marTop w:val="0"/>
                      <w:marBottom w:val="0"/>
                      <w:divBdr>
                        <w:top w:val="none" w:sz="0" w:space="0" w:color="auto"/>
                        <w:left w:val="none" w:sz="0" w:space="0" w:color="auto"/>
                        <w:bottom w:val="none" w:sz="0" w:space="0" w:color="auto"/>
                        <w:right w:val="none" w:sz="0" w:space="0" w:color="auto"/>
                      </w:divBdr>
                      <w:divsChild>
                        <w:div w:id="1439595138">
                          <w:marLeft w:val="0"/>
                          <w:marRight w:val="0"/>
                          <w:marTop w:val="0"/>
                          <w:marBottom w:val="150"/>
                          <w:divBdr>
                            <w:top w:val="none" w:sz="0" w:space="0" w:color="auto"/>
                            <w:left w:val="none" w:sz="0" w:space="0" w:color="auto"/>
                            <w:bottom w:val="none" w:sz="0" w:space="0" w:color="auto"/>
                            <w:right w:val="none" w:sz="0" w:space="0" w:color="auto"/>
                          </w:divBdr>
                        </w:div>
                        <w:div w:id="1783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GRADUATE TRANSFER CREDIT	OAKLAND UNIVERSITY</vt:lpstr>
    </vt:vector>
  </TitlesOfParts>
  <Company>Oakland University</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GRADUATE TRANSFER CREDIT	OAKLAND UNIVERSITY</dc:title>
  <dc:creator>Authorized Gateway Customer</dc:creator>
  <cp:lastModifiedBy>Claire Rammel</cp:lastModifiedBy>
  <cp:revision>2</cp:revision>
  <cp:lastPrinted>2013-09-12T19:02:00Z</cp:lastPrinted>
  <dcterms:created xsi:type="dcterms:W3CDTF">2013-09-12T23:17:00Z</dcterms:created>
  <dcterms:modified xsi:type="dcterms:W3CDTF">2013-09-12T23:17:00Z</dcterms:modified>
</cp:coreProperties>
</file>