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77" w:rsidRPr="004F6D72" w:rsidRDefault="00F20377">
      <w:pPr>
        <w:tabs>
          <w:tab w:val="center" w:pos="4680"/>
          <w:tab w:val="right" w:pos="9360"/>
        </w:tabs>
        <w:rPr>
          <w:sz w:val="22"/>
          <w:szCs w:val="22"/>
        </w:rPr>
      </w:pPr>
      <w:bookmarkStart w:id="0" w:name="_GoBack"/>
      <w:bookmarkEnd w:id="0"/>
      <w:r>
        <w:rPr>
          <w:sz w:val="20"/>
          <w:szCs w:val="20"/>
        </w:rPr>
        <w:tab/>
      </w:r>
      <w:r w:rsidRPr="004F6D72">
        <w:rPr>
          <w:b/>
          <w:bCs/>
          <w:sz w:val="22"/>
          <w:szCs w:val="22"/>
        </w:rPr>
        <w:t>CURRICULUM VITA</w:t>
      </w:r>
      <w:r w:rsidRPr="004F6D72">
        <w:rPr>
          <w:sz w:val="22"/>
          <w:szCs w:val="22"/>
        </w:rPr>
        <w:tab/>
      </w:r>
    </w:p>
    <w:p w:rsidR="00F20377" w:rsidRPr="004F6D72" w:rsidRDefault="00F20377">
      <w:pPr>
        <w:tabs>
          <w:tab w:val="center" w:pos="4680"/>
        </w:tabs>
        <w:ind w:left="720" w:hanging="720"/>
        <w:rPr>
          <w:sz w:val="22"/>
          <w:szCs w:val="22"/>
        </w:rPr>
      </w:pPr>
      <w:r w:rsidRPr="004F6D72">
        <w:rPr>
          <w:sz w:val="22"/>
          <w:szCs w:val="22"/>
        </w:rPr>
        <w:tab/>
      </w:r>
      <w:r w:rsidR="00A55B68">
        <w:rPr>
          <w:sz w:val="22"/>
          <w:szCs w:val="22"/>
        </w:rPr>
        <w:t>April 2019</w:t>
      </w:r>
    </w:p>
    <w:p w:rsidR="00F20377" w:rsidRPr="004F6D72" w:rsidRDefault="00F20377">
      <w:pPr>
        <w:rPr>
          <w:sz w:val="22"/>
          <w:szCs w:val="22"/>
        </w:rPr>
      </w:pPr>
    </w:p>
    <w:p w:rsidR="00F20377" w:rsidRPr="004F6D72" w:rsidRDefault="00F20377">
      <w:pPr>
        <w:tabs>
          <w:tab w:val="left" w:pos="-1440"/>
        </w:tabs>
        <w:ind w:left="72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1. 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BIOGRAPHICAL DATA</w:t>
      </w:r>
    </w:p>
    <w:p w:rsidR="00F20377" w:rsidRPr="004F6D72" w:rsidRDefault="00F20377">
      <w:pPr>
        <w:rPr>
          <w:sz w:val="22"/>
          <w:szCs w:val="22"/>
        </w:rPr>
      </w:pPr>
    </w:p>
    <w:p w:rsidR="00F20377" w:rsidRPr="004F6D72" w:rsidRDefault="00F20377" w:rsidP="004F6D72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a. </w:t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  <w:u w:val="single"/>
        </w:rPr>
        <w:t>Name:</w:t>
      </w:r>
      <w:r w:rsid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Terri L. Orbuch</w:t>
      </w:r>
    </w:p>
    <w:p w:rsidR="00F20377" w:rsidRPr="004F6D72" w:rsidRDefault="00F20377" w:rsidP="004F6D72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b. </w:t>
      </w:r>
      <w:r w:rsidRPr="004F6D72">
        <w:rPr>
          <w:sz w:val="22"/>
          <w:szCs w:val="22"/>
        </w:rPr>
        <w:tab/>
      </w:r>
      <w:r w:rsidR="004F6D72" w:rsidRPr="004F6D72">
        <w:rPr>
          <w:sz w:val="22"/>
          <w:szCs w:val="22"/>
          <w:u w:val="single"/>
        </w:rPr>
        <w:t>Department</w:t>
      </w:r>
      <w:r w:rsidR="004F6D72">
        <w:rPr>
          <w:sz w:val="22"/>
          <w:szCs w:val="22"/>
          <w:u w:val="single"/>
        </w:rPr>
        <w:t>: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Department of Sociology/Anthropology</w:t>
      </w:r>
      <w:r w:rsidR="004F6D72" w:rsidRPr="004F6D72">
        <w:rPr>
          <w:sz w:val="22"/>
          <w:szCs w:val="22"/>
        </w:rPr>
        <w:t>/Social Work/Criminal Justice</w:t>
      </w:r>
    </w:p>
    <w:p w:rsidR="00F20377" w:rsidRDefault="00F20377" w:rsidP="00F51CC0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c. </w:t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  <w:u w:val="single"/>
        </w:rPr>
        <w:t>Rank:</w:t>
      </w:r>
      <w:r w:rsid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="004A49AC">
        <w:rPr>
          <w:sz w:val="22"/>
          <w:szCs w:val="22"/>
        </w:rPr>
        <w:t xml:space="preserve">Distinguished </w:t>
      </w:r>
      <w:r w:rsidRPr="004F6D72">
        <w:rPr>
          <w:sz w:val="22"/>
          <w:szCs w:val="22"/>
        </w:rPr>
        <w:t>Professor</w:t>
      </w:r>
    </w:p>
    <w:p w:rsidR="00276FCD" w:rsidRPr="004F6D72" w:rsidRDefault="00276FCD">
      <w:pPr>
        <w:rPr>
          <w:sz w:val="22"/>
          <w:szCs w:val="22"/>
        </w:rPr>
      </w:pPr>
    </w:p>
    <w:p w:rsidR="00F20377" w:rsidRPr="004F6D72" w:rsidRDefault="00F20377">
      <w:pPr>
        <w:tabs>
          <w:tab w:val="left" w:pos="-1440"/>
        </w:tabs>
        <w:ind w:left="72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2. 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EDUCATION</w:t>
      </w:r>
    </w:p>
    <w:p w:rsidR="00F20377" w:rsidRPr="0082685B" w:rsidRDefault="00F20377">
      <w:pPr>
        <w:rPr>
          <w:rFonts w:ascii="Shruti" w:hAnsi="Shruti" w:cs="Shruti"/>
          <w:sz w:val="20"/>
          <w:szCs w:val="20"/>
        </w:rPr>
      </w:pPr>
    </w:p>
    <w:p w:rsidR="00A75446" w:rsidRPr="00A75446" w:rsidRDefault="00F20377" w:rsidP="00A75446">
      <w:pPr>
        <w:ind w:firstLine="720"/>
        <w:rPr>
          <w:sz w:val="22"/>
          <w:szCs w:val="22"/>
          <w:u w:val="single"/>
        </w:rPr>
      </w:pPr>
      <w:r w:rsidRPr="004F6D72">
        <w:rPr>
          <w:sz w:val="22"/>
          <w:szCs w:val="22"/>
          <w:u w:val="single"/>
        </w:rPr>
        <w:t>Degree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Institution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Date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Subject</w:t>
      </w:r>
    </w:p>
    <w:p w:rsidR="00F20377" w:rsidRPr="004F6D72" w:rsidRDefault="00F20377">
      <w:pPr>
        <w:tabs>
          <w:tab w:val="left" w:pos="-1440"/>
        </w:tabs>
        <w:ind w:left="7920" w:hanging="7200"/>
        <w:rPr>
          <w:sz w:val="22"/>
          <w:szCs w:val="22"/>
        </w:rPr>
      </w:pPr>
      <w:r w:rsidRPr="004F6D72">
        <w:rPr>
          <w:sz w:val="22"/>
          <w:szCs w:val="22"/>
        </w:rPr>
        <w:t>Ph.D.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  <w:t>U</w:t>
      </w:r>
      <w:r w:rsidR="004F6D72">
        <w:rPr>
          <w:sz w:val="22"/>
          <w:szCs w:val="22"/>
        </w:rPr>
        <w:t>niversity of Wisconsin-Madison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1988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Sociology</w:t>
      </w:r>
    </w:p>
    <w:p w:rsidR="00F20377" w:rsidRPr="004F6D72" w:rsidRDefault="00F20377" w:rsidP="004F6D72">
      <w:pPr>
        <w:tabs>
          <w:tab w:val="left" w:pos="-1440"/>
        </w:tabs>
        <w:ind w:left="7920" w:hanging="7200"/>
        <w:rPr>
          <w:sz w:val="22"/>
          <w:szCs w:val="22"/>
        </w:rPr>
      </w:pPr>
      <w:r w:rsidRPr="004F6D72">
        <w:rPr>
          <w:sz w:val="22"/>
          <w:szCs w:val="22"/>
        </w:rPr>
        <w:t>M.A.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  <w:t>Unive</w:t>
      </w:r>
      <w:r w:rsidR="004F6D72">
        <w:rPr>
          <w:sz w:val="22"/>
          <w:szCs w:val="22"/>
        </w:rPr>
        <w:t>rsity of Wisconsin-Madison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1983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Sociology</w:t>
      </w:r>
    </w:p>
    <w:p w:rsidR="00F20377" w:rsidRDefault="00F20377" w:rsidP="00F51CC0">
      <w:pPr>
        <w:tabs>
          <w:tab w:val="left" w:pos="-1440"/>
        </w:tabs>
        <w:ind w:left="7920" w:hanging="7200"/>
        <w:rPr>
          <w:sz w:val="22"/>
          <w:szCs w:val="22"/>
        </w:rPr>
      </w:pPr>
      <w:r w:rsidRPr="004F6D72">
        <w:rPr>
          <w:sz w:val="22"/>
          <w:szCs w:val="22"/>
        </w:rPr>
        <w:t>B.A.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  <w:t>U</w:t>
      </w:r>
      <w:r w:rsidR="004F6D72">
        <w:rPr>
          <w:sz w:val="22"/>
          <w:szCs w:val="22"/>
        </w:rPr>
        <w:t>niversity of Wisconsin-Madison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1981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Psychology</w:t>
      </w:r>
    </w:p>
    <w:p w:rsidR="00276FCD" w:rsidRPr="004F6D72" w:rsidRDefault="00276FCD">
      <w:pPr>
        <w:rPr>
          <w:sz w:val="22"/>
          <w:szCs w:val="22"/>
        </w:rPr>
      </w:pPr>
    </w:p>
    <w:p w:rsidR="00F20377" w:rsidRPr="004F6D72" w:rsidRDefault="00F20377">
      <w:pPr>
        <w:tabs>
          <w:tab w:val="left" w:pos="-1440"/>
        </w:tabs>
        <w:ind w:left="72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3. 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PROFESSIONAL EXPERIENCE</w:t>
      </w:r>
    </w:p>
    <w:p w:rsidR="00F20377" w:rsidRPr="004F6D72" w:rsidRDefault="00F20377">
      <w:pPr>
        <w:rPr>
          <w:sz w:val="22"/>
          <w:szCs w:val="22"/>
        </w:rPr>
      </w:pPr>
    </w:p>
    <w:p w:rsidR="00CA745B" w:rsidRDefault="00F20377" w:rsidP="00261138">
      <w:pPr>
        <w:tabs>
          <w:tab w:val="left" w:pos="-1440"/>
        </w:tabs>
        <w:ind w:left="7200" w:hanging="5760"/>
        <w:rPr>
          <w:sz w:val="22"/>
          <w:szCs w:val="22"/>
          <w:u w:val="single"/>
        </w:rPr>
      </w:pPr>
      <w:r w:rsidRPr="004F6D72">
        <w:rPr>
          <w:sz w:val="22"/>
          <w:szCs w:val="22"/>
          <w:u w:val="single"/>
        </w:rPr>
        <w:t>Institution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Rank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Date</w:t>
      </w:r>
    </w:p>
    <w:p w:rsidR="00440B19" w:rsidRPr="004F6D72" w:rsidRDefault="00CA745B" w:rsidP="00261138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Oakland University</w:t>
      </w:r>
      <w:r>
        <w:rPr>
          <w:sz w:val="22"/>
          <w:szCs w:val="22"/>
        </w:rPr>
        <w:tab/>
        <w:t>Distinguished Professor</w:t>
      </w:r>
      <w:r>
        <w:rPr>
          <w:sz w:val="22"/>
          <w:szCs w:val="22"/>
        </w:rPr>
        <w:tab/>
        <w:t>2018-Present</w:t>
      </w:r>
      <w:r w:rsidR="00F20377" w:rsidRPr="004F6D72">
        <w:rPr>
          <w:sz w:val="22"/>
          <w:szCs w:val="22"/>
        </w:rPr>
        <w:tab/>
      </w:r>
    </w:p>
    <w:p w:rsidR="00261138" w:rsidRDefault="004F6D72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Oakland University</w:t>
      </w:r>
      <w:r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 xml:space="preserve">Professor </w:t>
      </w:r>
      <w:r w:rsidR="00440B19" w:rsidRPr="004F6D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>2004-Present</w:t>
      </w:r>
      <w:r w:rsidR="00440B19" w:rsidRPr="004F6D72">
        <w:rPr>
          <w:sz w:val="22"/>
          <w:szCs w:val="22"/>
        </w:rPr>
        <w:tab/>
      </w:r>
    </w:p>
    <w:p w:rsidR="00261138" w:rsidRDefault="00261138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University of Michigan</w:t>
      </w:r>
      <w:r>
        <w:rPr>
          <w:sz w:val="22"/>
          <w:szCs w:val="22"/>
        </w:rPr>
        <w:tab/>
        <w:t>Research Professor</w:t>
      </w:r>
      <w:r>
        <w:rPr>
          <w:sz w:val="22"/>
          <w:szCs w:val="22"/>
        </w:rPr>
        <w:tab/>
        <w:t>2004-Present</w:t>
      </w:r>
      <w:r w:rsidR="00440B19" w:rsidRPr="004F6D72">
        <w:rPr>
          <w:sz w:val="22"/>
          <w:szCs w:val="22"/>
        </w:rPr>
        <w:tab/>
      </w:r>
    </w:p>
    <w:p w:rsidR="00F33059" w:rsidRDefault="004F6D72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Oakland University</w:t>
      </w:r>
      <w:r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>Associat</w:t>
      </w:r>
      <w:r>
        <w:rPr>
          <w:sz w:val="22"/>
          <w:szCs w:val="22"/>
        </w:rPr>
        <w:t>e</w:t>
      </w:r>
      <w:r w:rsidR="00440B19" w:rsidRPr="004F6D72">
        <w:rPr>
          <w:sz w:val="22"/>
          <w:szCs w:val="22"/>
        </w:rPr>
        <w:t xml:space="preserve"> Prof</w:t>
      </w:r>
      <w:r>
        <w:rPr>
          <w:sz w:val="22"/>
          <w:szCs w:val="22"/>
        </w:rPr>
        <w:t>essor</w:t>
      </w:r>
      <w:r w:rsidR="00E64272">
        <w:rPr>
          <w:sz w:val="22"/>
          <w:szCs w:val="22"/>
        </w:rPr>
        <w:tab/>
        <w:t>2000</w:t>
      </w:r>
      <w:r w:rsidR="00440B19" w:rsidRPr="004F6D72">
        <w:rPr>
          <w:sz w:val="22"/>
          <w:szCs w:val="22"/>
        </w:rPr>
        <w:t>-2004</w:t>
      </w:r>
      <w:r w:rsidR="00440B19" w:rsidRPr="004F6D72"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ab/>
      </w:r>
    </w:p>
    <w:p w:rsidR="00093762" w:rsidRDefault="004F6D72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Oakland University</w:t>
      </w:r>
      <w:r>
        <w:rPr>
          <w:sz w:val="22"/>
          <w:szCs w:val="22"/>
        </w:rPr>
        <w:tab/>
      </w:r>
      <w:r w:rsidR="00443795">
        <w:rPr>
          <w:sz w:val="22"/>
          <w:szCs w:val="22"/>
        </w:rPr>
        <w:t>Assistant</w:t>
      </w:r>
      <w:r w:rsidR="00443795" w:rsidRPr="004F6D72">
        <w:rPr>
          <w:sz w:val="22"/>
          <w:szCs w:val="22"/>
        </w:rPr>
        <w:t xml:space="preserve"> </w:t>
      </w:r>
      <w:r w:rsidR="00443795">
        <w:rPr>
          <w:sz w:val="22"/>
          <w:szCs w:val="22"/>
        </w:rPr>
        <w:t>Professor</w:t>
      </w:r>
      <w:r w:rsidR="00440B19" w:rsidRPr="004F6D72">
        <w:rPr>
          <w:sz w:val="22"/>
          <w:szCs w:val="22"/>
        </w:rPr>
        <w:tab/>
        <w:t xml:space="preserve">1998-2000  </w:t>
      </w:r>
    </w:p>
    <w:p w:rsidR="00F33059" w:rsidRDefault="00201B84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University of Michigan</w:t>
      </w:r>
      <w:r>
        <w:rPr>
          <w:sz w:val="22"/>
          <w:szCs w:val="22"/>
        </w:rPr>
        <w:tab/>
        <w:t>Research Associate</w:t>
      </w:r>
      <w:r>
        <w:rPr>
          <w:sz w:val="22"/>
          <w:szCs w:val="22"/>
        </w:rPr>
        <w:tab/>
        <w:t>1998-2004</w:t>
      </w:r>
      <w:r w:rsidR="00440B19" w:rsidRPr="004F6D72">
        <w:rPr>
          <w:sz w:val="22"/>
          <w:szCs w:val="22"/>
        </w:rPr>
        <w:t xml:space="preserve">  </w:t>
      </w:r>
      <w:r w:rsidR="00440B19" w:rsidRPr="004F6D72"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ab/>
      </w:r>
    </w:p>
    <w:p w:rsidR="00F33059" w:rsidRDefault="004F6D72" w:rsidP="00261138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University of Michigan</w:t>
      </w:r>
      <w:r>
        <w:rPr>
          <w:sz w:val="22"/>
          <w:szCs w:val="22"/>
        </w:rPr>
        <w:tab/>
      </w:r>
      <w:r w:rsidR="00443795">
        <w:rPr>
          <w:sz w:val="22"/>
          <w:szCs w:val="22"/>
        </w:rPr>
        <w:t>Assistant</w:t>
      </w:r>
      <w:r w:rsidR="00443795" w:rsidRPr="004F6D72">
        <w:rPr>
          <w:sz w:val="22"/>
          <w:szCs w:val="22"/>
        </w:rPr>
        <w:t xml:space="preserve"> </w:t>
      </w:r>
      <w:r w:rsidR="00443795">
        <w:rPr>
          <w:sz w:val="22"/>
          <w:szCs w:val="22"/>
        </w:rPr>
        <w:t>Professor</w:t>
      </w:r>
      <w:r w:rsidR="00F20377" w:rsidRPr="004F6D72">
        <w:rPr>
          <w:sz w:val="22"/>
          <w:szCs w:val="22"/>
        </w:rPr>
        <w:tab/>
        <w:t>1990-</w:t>
      </w:r>
      <w:r w:rsidR="00440B19" w:rsidRPr="004F6D72">
        <w:rPr>
          <w:sz w:val="22"/>
          <w:szCs w:val="22"/>
        </w:rPr>
        <w:t>1998</w:t>
      </w:r>
      <w:r w:rsidR="00F20377" w:rsidRPr="004F6D72">
        <w:rPr>
          <w:sz w:val="22"/>
          <w:szCs w:val="22"/>
        </w:rPr>
        <w:t xml:space="preserve"> </w:t>
      </w:r>
      <w:r w:rsidR="00F20377" w:rsidRPr="004F6D72">
        <w:rPr>
          <w:sz w:val="22"/>
          <w:szCs w:val="22"/>
        </w:rPr>
        <w:tab/>
      </w:r>
      <w:r w:rsidR="00F20377" w:rsidRPr="004F6D72">
        <w:rPr>
          <w:sz w:val="22"/>
          <w:szCs w:val="22"/>
        </w:rPr>
        <w:tab/>
      </w:r>
    </w:p>
    <w:p w:rsidR="00201B84" w:rsidRDefault="00443795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>University of Iowa</w:t>
      </w:r>
      <w:r>
        <w:rPr>
          <w:sz w:val="22"/>
          <w:szCs w:val="22"/>
        </w:rPr>
        <w:tab/>
        <w:t>Postdoctoral</w:t>
      </w:r>
      <w:r w:rsidR="00F20377" w:rsidRPr="004F6D72">
        <w:rPr>
          <w:sz w:val="22"/>
          <w:szCs w:val="22"/>
        </w:rPr>
        <w:t xml:space="preserve"> Fellow</w:t>
      </w:r>
      <w:r w:rsidR="00F20377" w:rsidRPr="004F6D72">
        <w:rPr>
          <w:sz w:val="22"/>
          <w:szCs w:val="22"/>
        </w:rPr>
        <w:tab/>
        <w:t>1988-</w:t>
      </w:r>
      <w:r>
        <w:rPr>
          <w:sz w:val="22"/>
          <w:szCs w:val="22"/>
        </w:rPr>
        <w:t>19</w:t>
      </w:r>
      <w:r w:rsidR="00F20377" w:rsidRPr="004F6D72">
        <w:rPr>
          <w:sz w:val="22"/>
          <w:szCs w:val="22"/>
        </w:rPr>
        <w:t>90</w:t>
      </w:r>
    </w:p>
    <w:p w:rsidR="00201B84" w:rsidRPr="00443795" w:rsidRDefault="00201B84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Univ. of Wisconsin</w:t>
      </w:r>
      <w:r>
        <w:rPr>
          <w:sz w:val="22"/>
          <w:szCs w:val="22"/>
        </w:rPr>
        <w:tab/>
        <w:t>NIA Traineeship</w:t>
      </w:r>
      <w:r>
        <w:rPr>
          <w:sz w:val="22"/>
          <w:szCs w:val="22"/>
        </w:rPr>
        <w:tab/>
      </w:r>
      <w:r w:rsidRPr="00443795">
        <w:rPr>
          <w:sz w:val="22"/>
          <w:szCs w:val="22"/>
        </w:rPr>
        <w:t>1988</w:t>
      </w:r>
    </w:p>
    <w:p w:rsidR="00201B84" w:rsidRPr="00443795" w:rsidRDefault="00201B84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Univ. of Wisconsin</w:t>
      </w:r>
      <w:r>
        <w:rPr>
          <w:sz w:val="22"/>
          <w:szCs w:val="22"/>
        </w:rPr>
        <w:tab/>
        <w:t>Research Assistant</w:t>
      </w:r>
      <w:r>
        <w:rPr>
          <w:sz w:val="22"/>
          <w:szCs w:val="22"/>
        </w:rPr>
        <w:tab/>
      </w:r>
      <w:r w:rsidRPr="00443795">
        <w:rPr>
          <w:sz w:val="22"/>
          <w:szCs w:val="22"/>
        </w:rPr>
        <w:t>1986-</w:t>
      </w:r>
      <w:r>
        <w:rPr>
          <w:sz w:val="22"/>
          <w:szCs w:val="22"/>
        </w:rPr>
        <w:t>19</w:t>
      </w:r>
      <w:r w:rsidRPr="00443795">
        <w:rPr>
          <w:sz w:val="22"/>
          <w:szCs w:val="22"/>
        </w:rPr>
        <w:t>88</w:t>
      </w:r>
    </w:p>
    <w:p w:rsidR="00FB280C" w:rsidRPr="00E64272" w:rsidRDefault="00201B84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Univ. of Wisconsin</w:t>
      </w:r>
      <w:r>
        <w:rPr>
          <w:sz w:val="22"/>
          <w:szCs w:val="22"/>
        </w:rPr>
        <w:tab/>
        <w:t>Teaching Assistant</w:t>
      </w:r>
      <w:r>
        <w:rPr>
          <w:sz w:val="22"/>
          <w:szCs w:val="22"/>
        </w:rPr>
        <w:tab/>
      </w:r>
      <w:r w:rsidRPr="00443795">
        <w:rPr>
          <w:sz w:val="22"/>
          <w:szCs w:val="22"/>
        </w:rPr>
        <w:t>1981-</w:t>
      </w:r>
      <w:r>
        <w:rPr>
          <w:sz w:val="22"/>
          <w:szCs w:val="22"/>
        </w:rPr>
        <w:t>19</w:t>
      </w:r>
      <w:r w:rsidRPr="00443795">
        <w:rPr>
          <w:sz w:val="22"/>
          <w:szCs w:val="22"/>
        </w:rPr>
        <w:t>85</w:t>
      </w:r>
    </w:p>
    <w:p w:rsidR="00276FCD" w:rsidRPr="00F33059" w:rsidRDefault="00276FCD" w:rsidP="00D846DD">
      <w:pPr>
        <w:tabs>
          <w:tab w:val="left" w:pos="-1440"/>
        </w:tabs>
        <w:rPr>
          <w:sz w:val="22"/>
          <w:szCs w:val="22"/>
        </w:rPr>
      </w:pPr>
    </w:p>
    <w:p w:rsidR="00F20377" w:rsidRPr="00F33059" w:rsidRDefault="00F20377">
      <w:pPr>
        <w:tabs>
          <w:tab w:val="left" w:pos="-1440"/>
        </w:tabs>
        <w:ind w:left="720" w:hanging="720"/>
        <w:rPr>
          <w:sz w:val="22"/>
          <w:szCs w:val="22"/>
        </w:rPr>
      </w:pPr>
      <w:r w:rsidRPr="00F33059">
        <w:rPr>
          <w:sz w:val="22"/>
          <w:szCs w:val="22"/>
        </w:rPr>
        <w:t xml:space="preserve">4. </w:t>
      </w:r>
      <w:r w:rsidRPr="00F33059">
        <w:rPr>
          <w:sz w:val="22"/>
          <w:szCs w:val="22"/>
        </w:rPr>
        <w:tab/>
      </w:r>
      <w:r w:rsidRPr="00F33059">
        <w:rPr>
          <w:sz w:val="22"/>
          <w:szCs w:val="22"/>
          <w:u w:val="single"/>
        </w:rPr>
        <w:t>RESEARCH, SCHOLARSHIP, PUBLICATIONS, AND RELATED ACTIVITIES</w:t>
      </w:r>
    </w:p>
    <w:p w:rsidR="00F20377" w:rsidRPr="00F33059" w:rsidRDefault="00F20377">
      <w:pPr>
        <w:rPr>
          <w:sz w:val="22"/>
          <w:szCs w:val="22"/>
        </w:rPr>
      </w:pPr>
    </w:p>
    <w:p w:rsidR="00F20377" w:rsidRPr="00F33059" w:rsidRDefault="00F20377">
      <w:pPr>
        <w:tabs>
          <w:tab w:val="left" w:pos="-1440"/>
        </w:tabs>
        <w:ind w:left="3600" w:hanging="2880"/>
        <w:rPr>
          <w:sz w:val="22"/>
          <w:szCs w:val="22"/>
        </w:rPr>
      </w:pPr>
      <w:r w:rsidRPr="00F33059">
        <w:rPr>
          <w:sz w:val="22"/>
          <w:szCs w:val="22"/>
        </w:rPr>
        <w:t xml:space="preserve">a. </w:t>
      </w:r>
      <w:r w:rsidRPr="00F33059">
        <w:rPr>
          <w:sz w:val="22"/>
          <w:szCs w:val="22"/>
        </w:rPr>
        <w:tab/>
      </w:r>
      <w:r w:rsidR="002A69D0">
        <w:rPr>
          <w:sz w:val="22"/>
          <w:szCs w:val="22"/>
          <w:u w:val="single"/>
        </w:rPr>
        <w:t>Doctoral D</w:t>
      </w:r>
      <w:r w:rsidRPr="00F33059">
        <w:rPr>
          <w:sz w:val="22"/>
          <w:szCs w:val="22"/>
          <w:u w:val="single"/>
        </w:rPr>
        <w:t>issertation</w:t>
      </w:r>
      <w:r w:rsidRPr="00F33059">
        <w:rPr>
          <w:sz w:val="22"/>
          <w:szCs w:val="22"/>
        </w:rPr>
        <w:tab/>
        <w:t>1988</w:t>
      </w:r>
    </w:p>
    <w:p w:rsidR="00F20377" w:rsidRPr="00F33059" w:rsidRDefault="00F20377" w:rsidP="00261138">
      <w:pPr>
        <w:ind w:left="1440" w:firstLine="720"/>
        <w:rPr>
          <w:sz w:val="22"/>
          <w:szCs w:val="22"/>
        </w:rPr>
      </w:pPr>
      <w:r w:rsidRPr="00F33059">
        <w:rPr>
          <w:sz w:val="22"/>
          <w:szCs w:val="22"/>
        </w:rPr>
        <w:t>Reactions to and Coping with Non-Marital Relationship Terminations</w:t>
      </w:r>
    </w:p>
    <w:p w:rsidR="00FE53F5" w:rsidRPr="00F33059" w:rsidRDefault="00FE53F5" w:rsidP="00FE53F5">
      <w:pPr>
        <w:rPr>
          <w:sz w:val="22"/>
          <w:szCs w:val="22"/>
        </w:rPr>
        <w:sectPr w:rsidR="00FE53F5" w:rsidRPr="00F33059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76FCD" w:rsidRDefault="00276FCD" w:rsidP="00F51CC0">
      <w:pPr>
        <w:tabs>
          <w:tab w:val="left" w:pos="-1440"/>
        </w:tabs>
        <w:rPr>
          <w:sz w:val="22"/>
          <w:szCs w:val="22"/>
        </w:rPr>
      </w:pPr>
    </w:p>
    <w:p w:rsidR="00F20377" w:rsidRPr="00F33059" w:rsidRDefault="00F20377">
      <w:pPr>
        <w:tabs>
          <w:tab w:val="left" w:pos="-1440"/>
        </w:tabs>
        <w:ind w:left="1440" w:hanging="720"/>
        <w:rPr>
          <w:sz w:val="22"/>
          <w:szCs w:val="22"/>
        </w:rPr>
      </w:pPr>
      <w:r w:rsidRPr="00F33059">
        <w:rPr>
          <w:sz w:val="22"/>
          <w:szCs w:val="22"/>
        </w:rPr>
        <w:t xml:space="preserve">b. </w:t>
      </w:r>
      <w:r w:rsidRPr="00F33059">
        <w:rPr>
          <w:sz w:val="22"/>
          <w:szCs w:val="22"/>
        </w:rPr>
        <w:tab/>
      </w:r>
      <w:r w:rsidR="002A69D0">
        <w:rPr>
          <w:sz w:val="22"/>
          <w:szCs w:val="22"/>
          <w:u w:val="single"/>
        </w:rPr>
        <w:t>Master’s T</w:t>
      </w:r>
      <w:r w:rsidRPr="00F33059">
        <w:rPr>
          <w:sz w:val="22"/>
          <w:szCs w:val="22"/>
          <w:u w:val="single"/>
        </w:rPr>
        <w:t>hesis</w:t>
      </w:r>
      <w:r w:rsidRPr="00F33059">
        <w:rPr>
          <w:sz w:val="22"/>
          <w:szCs w:val="22"/>
        </w:rPr>
        <w:tab/>
      </w:r>
      <w:r w:rsidRPr="00F33059">
        <w:rPr>
          <w:sz w:val="22"/>
          <w:szCs w:val="22"/>
        </w:rPr>
        <w:tab/>
        <w:t>1983</w:t>
      </w:r>
    </w:p>
    <w:p w:rsidR="00261138" w:rsidRDefault="00F20377" w:rsidP="00F51CC0">
      <w:pPr>
        <w:ind w:firstLine="2160"/>
        <w:rPr>
          <w:sz w:val="22"/>
          <w:szCs w:val="22"/>
        </w:rPr>
      </w:pPr>
      <w:r w:rsidRPr="00F33059">
        <w:rPr>
          <w:sz w:val="22"/>
          <w:szCs w:val="22"/>
        </w:rPr>
        <w:t xml:space="preserve">The Effects of Sexuality Education on </w:t>
      </w:r>
      <w:r w:rsidR="00F51CC0">
        <w:rPr>
          <w:sz w:val="22"/>
          <w:szCs w:val="22"/>
        </w:rPr>
        <w:t>Knowledge, Attitudes &amp; Behavior</w:t>
      </w:r>
    </w:p>
    <w:p w:rsidR="00276FCD" w:rsidRDefault="00276FCD">
      <w:pPr>
        <w:tabs>
          <w:tab w:val="left" w:pos="-1440"/>
        </w:tabs>
        <w:ind w:left="1440" w:hanging="720"/>
        <w:rPr>
          <w:sz w:val="22"/>
          <w:szCs w:val="22"/>
        </w:rPr>
      </w:pPr>
    </w:p>
    <w:p w:rsidR="00F20377" w:rsidRPr="00F33059" w:rsidRDefault="00F20377">
      <w:pPr>
        <w:tabs>
          <w:tab w:val="left" w:pos="-1440"/>
        </w:tabs>
        <w:ind w:left="1440" w:hanging="720"/>
        <w:rPr>
          <w:sz w:val="22"/>
          <w:szCs w:val="22"/>
        </w:rPr>
      </w:pPr>
      <w:r w:rsidRPr="00F33059">
        <w:rPr>
          <w:sz w:val="22"/>
          <w:szCs w:val="22"/>
        </w:rPr>
        <w:t xml:space="preserve">c. </w:t>
      </w:r>
      <w:r w:rsidRPr="00F33059">
        <w:rPr>
          <w:sz w:val="22"/>
          <w:szCs w:val="22"/>
        </w:rPr>
        <w:tab/>
      </w:r>
      <w:r w:rsidR="002A69D0">
        <w:rPr>
          <w:sz w:val="22"/>
          <w:szCs w:val="22"/>
          <w:u w:val="single"/>
        </w:rPr>
        <w:t>Books Published or In-P</w:t>
      </w:r>
      <w:r w:rsidRPr="00F33059">
        <w:rPr>
          <w:sz w:val="22"/>
          <w:szCs w:val="22"/>
          <w:u w:val="single"/>
        </w:rPr>
        <w:t>ress</w:t>
      </w:r>
      <w:r w:rsidR="00DC28B7">
        <w:rPr>
          <w:sz w:val="22"/>
          <w:szCs w:val="22"/>
          <w:u w:val="single"/>
        </w:rPr>
        <w:t>:</w:t>
      </w:r>
    </w:p>
    <w:p w:rsidR="00261138" w:rsidRPr="00844E62" w:rsidRDefault="00261138">
      <w:pPr>
        <w:rPr>
          <w:sz w:val="22"/>
          <w:szCs w:val="22"/>
        </w:rPr>
      </w:pPr>
    </w:p>
    <w:p w:rsidR="00170D72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2016. Orbuch, Terri L., </w:t>
      </w:r>
      <w:r w:rsidRPr="00170D72">
        <w:rPr>
          <w:i/>
          <w:iCs/>
          <w:sz w:val="22"/>
          <w:szCs w:val="22"/>
        </w:rPr>
        <w:t>5 Simple Steps to Take Your Marriage from Good to Great</w:t>
      </w:r>
      <w:r>
        <w:rPr>
          <w:sz w:val="22"/>
          <w:szCs w:val="22"/>
        </w:rPr>
        <w:t xml:space="preserve">. </w:t>
      </w:r>
      <w:r w:rsidR="00B008CD">
        <w:rPr>
          <w:sz w:val="22"/>
          <w:szCs w:val="22"/>
        </w:rPr>
        <w:t>Green</w:t>
      </w:r>
      <w:r w:rsidR="00DA02FE">
        <w:rPr>
          <w:sz w:val="22"/>
          <w:szCs w:val="22"/>
        </w:rPr>
        <w:t xml:space="preserve"> </w:t>
      </w:r>
      <w:r w:rsidR="00B008CD">
        <w:rPr>
          <w:sz w:val="22"/>
          <w:szCs w:val="22"/>
        </w:rPr>
        <w:t xml:space="preserve">Leaf Publishing. </w:t>
      </w:r>
      <w:r>
        <w:rPr>
          <w:sz w:val="22"/>
          <w:szCs w:val="22"/>
        </w:rPr>
        <w:t>Paperback and e-version with new material.</w:t>
      </w:r>
    </w:p>
    <w:p w:rsidR="00B70C7B" w:rsidRDefault="00B70C7B" w:rsidP="00B70C7B">
      <w:pPr>
        <w:ind w:left="1440"/>
        <w:rPr>
          <w:sz w:val="22"/>
          <w:szCs w:val="22"/>
        </w:rPr>
      </w:pPr>
    </w:p>
    <w:p w:rsidR="001C00D9" w:rsidRPr="00170D72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1C00D9">
        <w:rPr>
          <w:sz w:val="22"/>
          <w:szCs w:val="22"/>
        </w:rPr>
        <w:t xml:space="preserve">Orbuch, Terri L., </w:t>
      </w:r>
      <w:r w:rsidR="001C00D9" w:rsidRPr="00A16761">
        <w:rPr>
          <w:i/>
          <w:sz w:val="22"/>
          <w:szCs w:val="22"/>
        </w:rPr>
        <w:t>Finding Love Again: 6 Simple Steps to a New and Happy Relationship</w:t>
      </w:r>
      <w:r w:rsidR="001C00D9">
        <w:rPr>
          <w:sz w:val="22"/>
          <w:szCs w:val="22"/>
        </w:rPr>
        <w:t>.</w:t>
      </w:r>
      <w:r>
        <w:rPr>
          <w:sz w:val="22"/>
          <w:szCs w:val="22"/>
        </w:rPr>
        <w:t xml:space="preserve"> Chicago: Sourcebooks</w:t>
      </w:r>
      <w:r w:rsidR="001C00D9" w:rsidRPr="00170D72">
        <w:rPr>
          <w:sz w:val="22"/>
          <w:szCs w:val="22"/>
        </w:rPr>
        <w:t>.</w:t>
      </w:r>
    </w:p>
    <w:p w:rsidR="00B70C7B" w:rsidRDefault="00261138" w:rsidP="00276FCD">
      <w:pPr>
        <w:ind w:left="1440" w:right="-9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170D72">
        <w:rPr>
          <w:sz w:val="22"/>
          <w:szCs w:val="22"/>
        </w:rPr>
        <w:t>2013. Reprinted in Lithuanian.</w:t>
      </w:r>
    </w:p>
    <w:p w:rsidR="00B70C7B" w:rsidRDefault="00B70C7B" w:rsidP="00261138">
      <w:pPr>
        <w:ind w:left="1440" w:right="-90" w:firstLine="720"/>
        <w:rPr>
          <w:sz w:val="22"/>
          <w:szCs w:val="22"/>
        </w:rPr>
      </w:pPr>
    </w:p>
    <w:p w:rsidR="00F51CC0" w:rsidRDefault="00F51CC0" w:rsidP="00261138">
      <w:pPr>
        <w:ind w:left="1440" w:right="-90" w:firstLine="720"/>
        <w:rPr>
          <w:sz w:val="22"/>
          <w:szCs w:val="22"/>
        </w:rPr>
      </w:pPr>
    </w:p>
    <w:p w:rsidR="00B008CD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2009. </w:t>
      </w:r>
      <w:r w:rsidR="003C4AAE" w:rsidRPr="00844E62">
        <w:rPr>
          <w:sz w:val="22"/>
          <w:szCs w:val="22"/>
        </w:rPr>
        <w:t xml:space="preserve">Orbuch, Terri L., </w:t>
      </w:r>
      <w:r w:rsidR="003C4AAE" w:rsidRPr="00A16761">
        <w:rPr>
          <w:i/>
          <w:sz w:val="22"/>
          <w:szCs w:val="22"/>
        </w:rPr>
        <w:t>5 Simp</w:t>
      </w:r>
      <w:r w:rsidR="00A54414" w:rsidRPr="00A16761">
        <w:rPr>
          <w:i/>
          <w:sz w:val="22"/>
          <w:szCs w:val="22"/>
        </w:rPr>
        <w:t>le Steps to Take Your Marriage f</w:t>
      </w:r>
      <w:r w:rsidR="003C4AAE" w:rsidRPr="00A16761">
        <w:rPr>
          <w:i/>
          <w:sz w:val="22"/>
          <w:szCs w:val="22"/>
        </w:rPr>
        <w:t>rom Good to Great</w:t>
      </w:r>
      <w:r w:rsidR="003C4AAE" w:rsidRPr="00844E62">
        <w:rPr>
          <w:sz w:val="22"/>
          <w:szCs w:val="22"/>
        </w:rPr>
        <w:t xml:space="preserve">. </w:t>
      </w:r>
      <w:r w:rsidR="001C00D9">
        <w:rPr>
          <w:sz w:val="22"/>
          <w:szCs w:val="22"/>
        </w:rPr>
        <w:t>New</w:t>
      </w:r>
      <w:r w:rsidR="00B008CD">
        <w:rPr>
          <w:sz w:val="22"/>
          <w:szCs w:val="22"/>
        </w:rPr>
        <w:t xml:space="preserve"> </w:t>
      </w:r>
      <w:r w:rsidR="001C00D9" w:rsidRPr="00B008CD">
        <w:rPr>
          <w:sz w:val="22"/>
          <w:szCs w:val="22"/>
        </w:rPr>
        <w:t xml:space="preserve">York:  </w:t>
      </w:r>
    </w:p>
    <w:p w:rsidR="003C4AAE" w:rsidRPr="00B008CD" w:rsidRDefault="003C4AAE" w:rsidP="00B008CD">
      <w:pPr>
        <w:ind w:left="720"/>
        <w:rPr>
          <w:sz w:val="22"/>
          <w:szCs w:val="22"/>
        </w:rPr>
      </w:pPr>
      <w:r w:rsidRPr="00B008CD">
        <w:rPr>
          <w:sz w:val="22"/>
          <w:szCs w:val="22"/>
        </w:rPr>
        <w:t>Random</w:t>
      </w:r>
      <w:r w:rsidR="001C00D9" w:rsidRPr="00B008CD">
        <w:rPr>
          <w:sz w:val="22"/>
          <w:szCs w:val="22"/>
        </w:rPr>
        <w:t xml:space="preserve"> </w:t>
      </w:r>
      <w:r w:rsidR="00170D72" w:rsidRPr="00B008CD">
        <w:rPr>
          <w:sz w:val="22"/>
          <w:szCs w:val="22"/>
        </w:rPr>
        <w:t>House Publishing</w:t>
      </w:r>
      <w:r w:rsidRPr="00B008CD">
        <w:rPr>
          <w:sz w:val="22"/>
          <w:szCs w:val="22"/>
        </w:rPr>
        <w:t>.</w:t>
      </w:r>
    </w:p>
    <w:p w:rsidR="00241CBB" w:rsidRDefault="00170D72" w:rsidP="00B008CD">
      <w:pPr>
        <w:ind w:left="1440" w:right="-90" w:firstLine="720"/>
        <w:rPr>
          <w:sz w:val="22"/>
          <w:szCs w:val="22"/>
        </w:rPr>
      </w:pPr>
      <w:r>
        <w:rPr>
          <w:sz w:val="22"/>
          <w:szCs w:val="22"/>
        </w:rPr>
        <w:t>* 2010. Reprinted in German.</w:t>
      </w:r>
    </w:p>
    <w:p w:rsidR="00241CBB" w:rsidRPr="00844E62" w:rsidRDefault="00241CBB" w:rsidP="00261138">
      <w:pPr>
        <w:ind w:left="1440" w:right="-90" w:firstLine="720"/>
        <w:rPr>
          <w:sz w:val="22"/>
          <w:szCs w:val="22"/>
        </w:rPr>
      </w:pPr>
    </w:p>
    <w:p w:rsidR="00F20377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2004. </w:t>
      </w:r>
      <w:r w:rsidR="00F20377" w:rsidRPr="00844E62">
        <w:rPr>
          <w:sz w:val="22"/>
          <w:szCs w:val="22"/>
          <w:lang w:val="de-DE"/>
        </w:rPr>
        <w:t xml:space="preserve">Holmberg, D., Orbuch, Terri L., &amp; Veroff, J. </w:t>
      </w:r>
      <w:r w:rsidR="00A54414" w:rsidRPr="00A16761">
        <w:rPr>
          <w:i/>
          <w:sz w:val="22"/>
          <w:szCs w:val="22"/>
        </w:rPr>
        <w:t>Thrice Told T</w:t>
      </w:r>
      <w:r w:rsidR="00F20377" w:rsidRPr="00A16761">
        <w:rPr>
          <w:i/>
          <w:sz w:val="22"/>
          <w:szCs w:val="22"/>
        </w:rPr>
        <w:t>ales: Married</w:t>
      </w:r>
      <w:r w:rsidR="00A54414" w:rsidRPr="00A16761">
        <w:rPr>
          <w:i/>
          <w:sz w:val="22"/>
          <w:szCs w:val="22"/>
        </w:rPr>
        <w:t xml:space="preserve"> Couples Tell Their S</w:t>
      </w:r>
      <w:r w:rsidR="00F20377" w:rsidRPr="00A16761">
        <w:rPr>
          <w:i/>
          <w:sz w:val="22"/>
          <w:szCs w:val="22"/>
        </w:rPr>
        <w:t>tories.</w:t>
      </w:r>
      <w:r w:rsidR="00F20377" w:rsidRPr="00844E62">
        <w:rPr>
          <w:sz w:val="22"/>
          <w:szCs w:val="22"/>
        </w:rPr>
        <w:t xml:space="preserve"> </w:t>
      </w:r>
      <w:r w:rsidR="001C00D9">
        <w:rPr>
          <w:sz w:val="22"/>
          <w:szCs w:val="22"/>
        </w:rPr>
        <w:t xml:space="preserve">New York: </w:t>
      </w:r>
      <w:r w:rsidR="00F20377" w:rsidRPr="00844E62">
        <w:rPr>
          <w:sz w:val="22"/>
          <w:szCs w:val="22"/>
        </w:rPr>
        <w:t>Lawrence Erlbaum Publishing Company</w:t>
      </w:r>
      <w:r>
        <w:rPr>
          <w:sz w:val="22"/>
          <w:szCs w:val="22"/>
        </w:rPr>
        <w:t>.</w:t>
      </w:r>
    </w:p>
    <w:p w:rsidR="00B008CD" w:rsidRDefault="00B008CD" w:rsidP="00B008CD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:rsidR="00F20377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Orbuch, Terri L. (ed.), </w:t>
      </w:r>
      <w:r w:rsidR="00F20377" w:rsidRPr="00A16761">
        <w:rPr>
          <w:i/>
          <w:sz w:val="22"/>
          <w:szCs w:val="22"/>
        </w:rPr>
        <w:t>Close Relationship Loss: Theoretical Approaches</w:t>
      </w:r>
      <w:r w:rsidR="001C00D9">
        <w:rPr>
          <w:sz w:val="22"/>
          <w:szCs w:val="22"/>
        </w:rPr>
        <w:t>, New York:</w:t>
      </w:r>
      <w:r w:rsidR="00B008CD">
        <w:rPr>
          <w:sz w:val="22"/>
          <w:szCs w:val="22"/>
        </w:rPr>
        <w:t xml:space="preserve"> </w:t>
      </w:r>
      <w:r w:rsidR="001C00D9" w:rsidRPr="00B008CD">
        <w:rPr>
          <w:sz w:val="22"/>
          <w:szCs w:val="22"/>
        </w:rPr>
        <w:t>Springer-</w:t>
      </w:r>
      <w:r w:rsidRPr="00B008CD">
        <w:rPr>
          <w:sz w:val="22"/>
          <w:szCs w:val="22"/>
        </w:rPr>
        <w:t>Verlag</w:t>
      </w:r>
      <w:r w:rsidR="00F20377" w:rsidRPr="00B008CD">
        <w:rPr>
          <w:sz w:val="22"/>
          <w:szCs w:val="22"/>
        </w:rPr>
        <w:t xml:space="preserve">.  </w:t>
      </w:r>
    </w:p>
    <w:p w:rsidR="00B008CD" w:rsidRDefault="00B008CD" w:rsidP="00B008CD">
      <w:pPr>
        <w:tabs>
          <w:tab w:val="left" w:pos="-1440"/>
        </w:tabs>
        <w:ind w:right="-90"/>
        <w:rPr>
          <w:sz w:val="22"/>
          <w:szCs w:val="22"/>
        </w:rPr>
      </w:pPr>
    </w:p>
    <w:p w:rsidR="005851AB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i/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Harvey, J.H., Orbuch, Terri L., and Weber, A.L. (eds.), </w:t>
      </w:r>
      <w:r w:rsidR="00F20377" w:rsidRPr="00A16761">
        <w:rPr>
          <w:i/>
          <w:sz w:val="22"/>
          <w:szCs w:val="22"/>
        </w:rPr>
        <w:t>At</w:t>
      </w:r>
      <w:r>
        <w:rPr>
          <w:i/>
          <w:sz w:val="22"/>
          <w:szCs w:val="22"/>
        </w:rPr>
        <w:t>tributions, Accounts, and</w:t>
      </w:r>
      <w:r w:rsidR="00B008CD">
        <w:rPr>
          <w:i/>
          <w:sz w:val="22"/>
          <w:szCs w:val="22"/>
        </w:rPr>
        <w:t xml:space="preserve"> </w:t>
      </w:r>
      <w:r w:rsidR="001C00D9" w:rsidRPr="00B008CD">
        <w:rPr>
          <w:i/>
          <w:sz w:val="22"/>
          <w:szCs w:val="22"/>
        </w:rPr>
        <w:t>Close</w:t>
      </w:r>
      <w:r w:rsidRPr="00B008CD">
        <w:rPr>
          <w:i/>
          <w:sz w:val="22"/>
          <w:szCs w:val="22"/>
        </w:rPr>
        <w:t xml:space="preserve"> </w:t>
      </w:r>
      <w:r w:rsidR="00F20377" w:rsidRPr="00B008CD">
        <w:rPr>
          <w:i/>
          <w:sz w:val="22"/>
          <w:szCs w:val="22"/>
        </w:rPr>
        <w:t>Relationships,</w:t>
      </w:r>
      <w:r w:rsidR="00F20377" w:rsidRPr="00B008CD">
        <w:rPr>
          <w:sz w:val="22"/>
          <w:szCs w:val="22"/>
        </w:rPr>
        <w:t xml:space="preserve"> N</w:t>
      </w:r>
      <w:r w:rsidR="00DC28B7" w:rsidRPr="00B008CD">
        <w:rPr>
          <w:sz w:val="22"/>
          <w:szCs w:val="22"/>
        </w:rPr>
        <w:t xml:space="preserve">ew </w:t>
      </w:r>
      <w:r w:rsidR="00F20377" w:rsidRPr="00B008CD">
        <w:rPr>
          <w:sz w:val="22"/>
          <w:szCs w:val="22"/>
        </w:rPr>
        <w:t>Y</w:t>
      </w:r>
      <w:r w:rsidR="00DC28B7" w:rsidRPr="00B008CD">
        <w:rPr>
          <w:sz w:val="22"/>
          <w:szCs w:val="22"/>
        </w:rPr>
        <w:t>ork</w:t>
      </w:r>
      <w:r w:rsidR="00F20377" w:rsidRPr="00B008CD">
        <w:rPr>
          <w:sz w:val="22"/>
          <w:szCs w:val="22"/>
        </w:rPr>
        <w:t>: Springer-Verl</w:t>
      </w:r>
      <w:r w:rsidRPr="00B008CD">
        <w:rPr>
          <w:sz w:val="22"/>
          <w:szCs w:val="22"/>
        </w:rPr>
        <w:t>ag</w:t>
      </w:r>
      <w:r w:rsidR="00F20377" w:rsidRPr="00B008CD">
        <w:rPr>
          <w:sz w:val="22"/>
          <w:szCs w:val="22"/>
        </w:rPr>
        <w:t>.</w:t>
      </w:r>
    </w:p>
    <w:p w:rsidR="00B008CD" w:rsidRDefault="00B008CD" w:rsidP="00B008CD">
      <w:pPr>
        <w:tabs>
          <w:tab w:val="left" w:pos="-1440"/>
        </w:tabs>
        <w:ind w:right="-90"/>
        <w:rPr>
          <w:i/>
          <w:sz w:val="22"/>
          <w:szCs w:val="22"/>
        </w:rPr>
      </w:pPr>
    </w:p>
    <w:p w:rsidR="00DC28B7" w:rsidRPr="00A16761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i/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 xml:space="preserve">Harvey, J.H., Weber, A.L., and Orbuch, Terri L., </w:t>
      </w:r>
      <w:r w:rsidR="00F20377" w:rsidRPr="00A16761">
        <w:rPr>
          <w:i/>
          <w:sz w:val="22"/>
          <w:szCs w:val="22"/>
        </w:rPr>
        <w:t>Interpersonal Accounts: A Social</w:t>
      </w:r>
    </w:p>
    <w:p w:rsidR="00F20377" w:rsidRDefault="00F20377" w:rsidP="00261138">
      <w:pPr>
        <w:tabs>
          <w:tab w:val="left" w:pos="-1440"/>
        </w:tabs>
        <w:ind w:left="2160" w:right="-90" w:hanging="1440"/>
        <w:rPr>
          <w:sz w:val="22"/>
          <w:szCs w:val="22"/>
        </w:rPr>
      </w:pPr>
      <w:r w:rsidRPr="00A16761">
        <w:rPr>
          <w:i/>
          <w:sz w:val="22"/>
          <w:szCs w:val="22"/>
        </w:rPr>
        <w:t>Psychological Perspective,</w:t>
      </w:r>
      <w:r w:rsidR="00170D72">
        <w:rPr>
          <w:sz w:val="22"/>
          <w:szCs w:val="22"/>
        </w:rPr>
        <w:t xml:space="preserve"> Oxford: Basil Blackwell</w:t>
      </w:r>
      <w:r w:rsidRPr="00844E62">
        <w:rPr>
          <w:sz w:val="22"/>
          <w:szCs w:val="22"/>
        </w:rPr>
        <w:t>.</w:t>
      </w:r>
    </w:p>
    <w:p w:rsidR="00B008CD" w:rsidRDefault="00B008CD" w:rsidP="00B008CD">
      <w:pPr>
        <w:tabs>
          <w:tab w:val="left" w:pos="-1440"/>
        </w:tabs>
        <w:ind w:right="-90"/>
        <w:rPr>
          <w:sz w:val="22"/>
          <w:szCs w:val="22"/>
        </w:rPr>
      </w:pPr>
    </w:p>
    <w:p w:rsidR="00F20377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 xml:space="preserve">Cohen, B. and Orbuch, Terri L., </w:t>
      </w:r>
      <w:r w:rsidR="00F20377" w:rsidRPr="00A16761">
        <w:rPr>
          <w:i/>
          <w:sz w:val="22"/>
          <w:szCs w:val="22"/>
        </w:rPr>
        <w:t>Introduction to Sociology</w:t>
      </w:r>
      <w:r w:rsidR="00F20377" w:rsidRPr="00844E62">
        <w:rPr>
          <w:sz w:val="22"/>
          <w:szCs w:val="22"/>
        </w:rPr>
        <w:t>, a college review</w:t>
      </w:r>
      <w:r w:rsidR="00B008CD">
        <w:rPr>
          <w:sz w:val="22"/>
          <w:szCs w:val="22"/>
        </w:rPr>
        <w:t xml:space="preserve"> </w:t>
      </w:r>
      <w:r w:rsidR="00F20377" w:rsidRPr="00B008CD">
        <w:rPr>
          <w:sz w:val="22"/>
          <w:szCs w:val="22"/>
        </w:rPr>
        <w:t>textbook,</w:t>
      </w:r>
      <w:r w:rsidRPr="00B008CD">
        <w:rPr>
          <w:sz w:val="22"/>
          <w:szCs w:val="22"/>
        </w:rPr>
        <w:t xml:space="preserve"> </w:t>
      </w:r>
      <w:r w:rsidR="00F20377" w:rsidRPr="00B008CD">
        <w:rPr>
          <w:sz w:val="22"/>
          <w:szCs w:val="22"/>
        </w:rPr>
        <w:t>McGra</w:t>
      </w:r>
      <w:r w:rsidRPr="00B008CD">
        <w:rPr>
          <w:sz w:val="22"/>
          <w:szCs w:val="22"/>
        </w:rPr>
        <w:t>w-Hill</w:t>
      </w:r>
      <w:r w:rsidR="00F20377" w:rsidRPr="00B008CD">
        <w:rPr>
          <w:sz w:val="22"/>
          <w:szCs w:val="22"/>
        </w:rPr>
        <w:t>.</w:t>
      </w:r>
    </w:p>
    <w:p w:rsidR="00F20377" w:rsidRPr="00844E62" w:rsidRDefault="00F20377" w:rsidP="00B008CD">
      <w:pPr>
        <w:ind w:left="1440" w:right="-90" w:firstLine="720"/>
        <w:rPr>
          <w:sz w:val="22"/>
          <w:szCs w:val="22"/>
        </w:rPr>
      </w:pPr>
      <w:r w:rsidRPr="00844E62">
        <w:rPr>
          <w:sz w:val="22"/>
          <w:szCs w:val="22"/>
        </w:rPr>
        <w:t xml:space="preserve">* </w:t>
      </w:r>
      <w:r w:rsidR="00170D72">
        <w:rPr>
          <w:sz w:val="22"/>
          <w:szCs w:val="22"/>
        </w:rPr>
        <w:t>1995. Reprinted in Vietnamese.</w:t>
      </w:r>
    </w:p>
    <w:p w:rsidR="00276FCD" w:rsidRPr="00844E62" w:rsidRDefault="00276FCD" w:rsidP="00F51CC0">
      <w:pPr>
        <w:ind w:right="-90"/>
        <w:rPr>
          <w:sz w:val="22"/>
          <w:szCs w:val="22"/>
        </w:rPr>
      </w:pPr>
    </w:p>
    <w:p w:rsidR="0054367A" w:rsidRPr="00F51CC0" w:rsidRDefault="00DC28B7" w:rsidP="00F51CC0">
      <w:pPr>
        <w:numPr>
          <w:ilvl w:val="0"/>
          <w:numId w:val="1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Book</w:t>
      </w:r>
      <w:r w:rsidR="0032544E">
        <w:rPr>
          <w:sz w:val="22"/>
          <w:szCs w:val="22"/>
          <w:u w:val="single"/>
        </w:rPr>
        <w:t xml:space="preserve"> C</w:t>
      </w:r>
      <w:r>
        <w:rPr>
          <w:sz w:val="22"/>
          <w:szCs w:val="22"/>
          <w:u w:val="single"/>
        </w:rPr>
        <w:t>hapters</w:t>
      </w:r>
      <w:r w:rsidR="00F20377" w:rsidRPr="00844E62">
        <w:rPr>
          <w:sz w:val="22"/>
          <w:szCs w:val="22"/>
          <w:u w:val="single"/>
        </w:rPr>
        <w:t xml:space="preserve"> </w:t>
      </w:r>
      <w:r w:rsidR="0032544E">
        <w:rPr>
          <w:sz w:val="22"/>
          <w:szCs w:val="22"/>
          <w:u w:val="single"/>
        </w:rPr>
        <w:t>and Encyclopedia E</w:t>
      </w:r>
      <w:r>
        <w:rPr>
          <w:sz w:val="22"/>
          <w:szCs w:val="22"/>
          <w:u w:val="single"/>
        </w:rPr>
        <w:t xml:space="preserve">ntries </w:t>
      </w:r>
      <w:r w:rsidR="0032544E">
        <w:rPr>
          <w:sz w:val="22"/>
          <w:szCs w:val="22"/>
          <w:u w:val="single"/>
        </w:rPr>
        <w:t>Published or In-P</w:t>
      </w:r>
      <w:r w:rsidR="00F20377" w:rsidRPr="00844E62">
        <w:rPr>
          <w:sz w:val="22"/>
          <w:szCs w:val="22"/>
          <w:u w:val="single"/>
        </w:rPr>
        <w:t>ress</w:t>
      </w:r>
      <w:r>
        <w:rPr>
          <w:sz w:val="22"/>
          <w:szCs w:val="22"/>
          <w:u w:val="single"/>
        </w:rPr>
        <w:t>:</w:t>
      </w:r>
    </w:p>
    <w:p w:rsidR="00276FCD" w:rsidRDefault="00276FCD" w:rsidP="0054367A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:rsidR="00680278" w:rsidRPr="00C24530" w:rsidRDefault="00680278" w:rsidP="00C0112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24530">
        <w:rPr>
          <w:sz w:val="22"/>
          <w:szCs w:val="22"/>
        </w:rPr>
        <w:t>2019</w:t>
      </w:r>
      <w:r w:rsidR="000363E3" w:rsidRPr="00C24530">
        <w:rPr>
          <w:sz w:val="22"/>
          <w:szCs w:val="22"/>
        </w:rPr>
        <w:t xml:space="preserve"> (July)</w:t>
      </w:r>
      <w:r w:rsidRPr="00C24530">
        <w:rPr>
          <w:sz w:val="22"/>
          <w:szCs w:val="22"/>
        </w:rPr>
        <w:t xml:space="preserve">. Brown, R. &amp; Orbuch, Terri. </w:t>
      </w:r>
      <w:r w:rsidR="00C24530" w:rsidRPr="00C24530">
        <w:rPr>
          <w:sz w:val="22"/>
          <w:szCs w:val="22"/>
        </w:rPr>
        <w:t>“Sexual Communication in Couples.” In</w:t>
      </w:r>
      <w:r w:rsidR="00C24530">
        <w:rPr>
          <w:sz w:val="22"/>
          <w:szCs w:val="22"/>
        </w:rPr>
        <w:t xml:space="preserve"> J. Ponzetti, M. Blankenmeyer, S. Horan, H. Lyons, and A. Shigeto.</w:t>
      </w:r>
      <w:r w:rsidR="00C24530" w:rsidRPr="00C24530">
        <w:rPr>
          <w:sz w:val="22"/>
          <w:szCs w:val="22"/>
        </w:rPr>
        <w:t xml:space="preserve"> </w:t>
      </w:r>
      <w:r w:rsidR="00C24530" w:rsidRPr="00C24530">
        <w:rPr>
          <w:i/>
          <w:iCs/>
          <w:sz w:val="22"/>
          <w:szCs w:val="22"/>
        </w:rPr>
        <w:t>Macmillan Encyclopedia of Families, Marriages, and Intimate Relationships</w:t>
      </w:r>
      <w:r w:rsidR="00C24530">
        <w:rPr>
          <w:sz w:val="22"/>
          <w:szCs w:val="22"/>
        </w:rPr>
        <w:t xml:space="preserve">, pp. </w:t>
      </w:r>
      <w:r w:rsidR="00C24530" w:rsidRPr="00C24530">
        <w:rPr>
          <w:sz w:val="22"/>
          <w:szCs w:val="22"/>
        </w:rPr>
        <w:t>794-797.</w:t>
      </w:r>
    </w:p>
    <w:p w:rsidR="00680278" w:rsidRPr="00C24530" w:rsidRDefault="00680278" w:rsidP="00680278">
      <w:pPr>
        <w:pStyle w:val="NormalWeb"/>
        <w:spacing w:before="0" w:beforeAutospacing="0" w:after="0" w:afterAutospacing="0"/>
        <w:ind w:left="720"/>
        <w:contextualSpacing/>
        <w:rPr>
          <w:sz w:val="22"/>
          <w:szCs w:val="22"/>
        </w:rPr>
      </w:pPr>
    </w:p>
    <w:p w:rsidR="0054367A" w:rsidRPr="00C01121" w:rsidRDefault="00C01121" w:rsidP="00C0112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 w:rsidRPr="00C01121">
        <w:rPr>
          <w:sz w:val="22"/>
          <w:szCs w:val="22"/>
        </w:rPr>
        <w:t xml:space="preserve">2018. Sprecher, S., Christopher, S., Regan, P., Orbuch, Terri, Cate, R. “Sexuality and Close Relationships.” In A. Vangelisti and D. Perlman (eds.), </w:t>
      </w:r>
      <w:r w:rsidRPr="00C01121">
        <w:rPr>
          <w:i/>
          <w:sz w:val="22"/>
          <w:szCs w:val="22"/>
        </w:rPr>
        <w:t xml:space="preserve">Handbook of Personal Relationships </w:t>
      </w:r>
      <w:r w:rsidRPr="00C01121">
        <w:rPr>
          <w:sz w:val="22"/>
          <w:szCs w:val="22"/>
        </w:rPr>
        <w:t>(2</w:t>
      </w:r>
      <w:r w:rsidRPr="00C01121">
        <w:rPr>
          <w:sz w:val="22"/>
          <w:szCs w:val="22"/>
          <w:vertAlign w:val="superscript"/>
        </w:rPr>
        <w:t>nd</w:t>
      </w:r>
      <w:r w:rsidRPr="00C01121">
        <w:rPr>
          <w:sz w:val="22"/>
          <w:szCs w:val="22"/>
        </w:rPr>
        <w:t xml:space="preserve"> edition) pp. 311-326. New York, NY: Oxford University Press</w:t>
      </w:r>
      <w:r>
        <w:t>.</w:t>
      </w:r>
    </w:p>
    <w:p w:rsidR="0054367A" w:rsidRDefault="0054367A" w:rsidP="0054367A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:rsidR="0054367A" w:rsidRDefault="00B70C7B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 w:rsidRPr="0054367A">
        <w:rPr>
          <w:iCs/>
          <w:sz w:val="22"/>
          <w:szCs w:val="22"/>
        </w:rPr>
        <w:t xml:space="preserve">2015. </w:t>
      </w:r>
      <w:r w:rsidR="001C6C03" w:rsidRPr="0054367A">
        <w:rPr>
          <w:iCs/>
          <w:sz w:val="22"/>
          <w:szCs w:val="22"/>
        </w:rPr>
        <w:t>Orbuch</w:t>
      </w:r>
      <w:r w:rsidR="001C6C03" w:rsidRPr="0054367A">
        <w:rPr>
          <w:i/>
          <w:sz w:val="22"/>
          <w:szCs w:val="22"/>
        </w:rPr>
        <w:t xml:space="preserve">, </w:t>
      </w:r>
      <w:r w:rsidR="001C6C03" w:rsidRPr="0054367A">
        <w:rPr>
          <w:iCs/>
          <w:sz w:val="22"/>
          <w:szCs w:val="22"/>
        </w:rPr>
        <w:t>Terri</w:t>
      </w:r>
      <w:r w:rsidR="001C6C03" w:rsidRPr="0054367A">
        <w:rPr>
          <w:sz w:val="22"/>
          <w:szCs w:val="22"/>
        </w:rPr>
        <w:t xml:space="preserve">. “Interpersonal Relationships”, In G. Ritzer (Ed.) </w:t>
      </w:r>
      <w:r w:rsidR="001C6C03" w:rsidRPr="0054367A">
        <w:rPr>
          <w:i/>
          <w:sz w:val="22"/>
          <w:szCs w:val="22"/>
        </w:rPr>
        <w:t>Wiley Blackwell Encyclopedia of Sociology</w:t>
      </w:r>
      <w:r w:rsidR="001C6C03" w:rsidRPr="0054367A">
        <w:rPr>
          <w:sz w:val="22"/>
          <w:szCs w:val="22"/>
        </w:rPr>
        <w:t>, 2</w:t>
      </w:r>
      <w:r w:rsidR="001C6C03" w:rsidRPr="0054367A">
        <w:rPr>
          <w:sz w:val="22"/>
          <w:szCs w:val="22"/>
          <w:vertAlign w:val="superscript"/>
        </w:rPr>
        <w:t>nd</w:t>
      </w:r>
      <w:r w:rsidR="001C6C03" w:rsidRPr="0054367A">
        <w:rPr>
          <w:sz w:val="22"/>
          <w:szCs w:val="22"/>
        </w:rPr>
        <w:t xml:space="preserve"> edition, Blackwell Publishing.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B70C7B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 w:rsidRPr="0054367A">
        <w:rPr>
          <w:sz w:val="22"/>
          <w:szCs w:val="22"/>
        </w:rPr>
        <w:t xml:space="preserve">2014. </w:t>
      </w:r>
      <w:r w:rsidR="00AA636F" w:rsidRPr="0054367A">
        <w:rPr>
          <w:sz w:val="22"/>
          <w:szCs w:val="22"/>
        </w:rPr>
        <w:t>O</w:t>
      </w:r>
      <w:r w:rsidR="001C6C03" w:rsidRPr="0054367A">
        <w:rPr>
          <w:sz w:val="22"/>
          <w:szCs w:val="22"/>
        </w:rPr>
        <w:t>rbuch, Terri</w:t>
      </w:r>
      <w:r w:rsidR="00AA636F" w:rsidRPr="0054367A">
        <w:rPr>
          <w:sz w:val="22"/>
          <w:szCs w:val="22"/>
        </w:rPr>
        <w:t xml:space="preserve">. “Interpersonal Relationships”, In </w:t>
      </w:r>
      <w:r w:rsidR="002C13B3" w:rsidRPr="0054367A">
        <w:rPr>
          <w:sz w:val="22"/>
          <w:szCs w:val="22"/>
        </w:rPr>
        <w:t>G. Ritzer (E</w:t>
      </w:r>
      <w:r w:rsidR="00AA636F" w:rsidRPr="0054367A">
        <w:rPr>
          <w:sz w:val="22"/>
          <w:szCs w:val="22"/>
        </w:rPr>
        <w:t xml:space="preserve">d.), </w:t>
      </w:r>
      <w:r w:rsidR="00AA636F" w:rsidRPr="0054367A">
        <w:rPr>
          <w:i/>
          <w:sz w:val="22"/>
          <w:szCs w:val="22"/>
        </w:rPr>
        <w:t>Blackwell Encyclopedia of Sociology,</w:t>
      </w:r>
      <w:r w:rsidR="00AA636F" w:rsidRPr="0054367A">
        <w:rPr>
          <w:sz w:val="22"/>
          <w:szCs w:val="22"/>
        </w:rPr>
        <w:t xml:space="preserve"> Oxford: Blackwell Publishing</w:t>
      </w:r>
      <w:r w:rsidR="0054367A"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2012. </w:t>
      </w:r>
      <w:r w:rsidR="001C6C03" w:rsidRPr="0054367A">
        <w:rPr>
          <w:sz w:val="22"/>
          <w:szCs w:val="22"/>
        </w:rPr>
        <w:t>Veroff, J., &amp; Orbuch, Terri</w:t>
      </w:r>
      <w:r w:rsidR="00DC28B7" w:rsidRPr="0054367A">
        <w:rPr>
          <w:sz w:val="22"/>
          <w:szCs w:val="22"/>
        </w:rPr>
        <w:t xml:space="preserve">. “Studying Marital Relationships.” In Jackson, J.S., Caldwell, C.H., &amp; Sellers, S. (eds.), </w:t>
      </w:r>
      <w:r w:rsidR="00DC28B7" w:rsidRPr="0054367A">
        <w:rPr>
          <w:i/>
          <w:sz w:val="22"/>
          <w:szCs w:val="22"/>
        </w:rPr>
        <w:t>Researching Black Communities</w:t>
      </w:r>
      <w:r w:rsidR="00DC28B7" w:rsidRPr="0054367A">
        <w:rPr>
          <w:sz w:val="22"/>
          <w:szCs w:val="22"/>
        </w:rPr>
        <w:t xml:space="preserve">, University of Michigan Press. </w:t>
      </w:r>
    </w:p>
    <w:p w:rsidR="0054367A" w:rsidRDefault="0054367A" w:rsidP="0054367A">
      <w:pPr>
        <w:pStyle w:val="ListParagraph"/>
        <w:rPr>
          <w:color w:val="000000"/>
          <w:sz w:val="22"/>
          <w:szCs w:val="22"/>
        </w:rPr>
      </w:pPr>
    </w:p>
    <w:p w:rsid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2010. </w:t>
      </w:r>
      <w:r w:rsidR="001C6C03" w:rsidRPr="0054367A">
        <w:rPr>
          <w:color w:val="000000"/>
          <w:sz w:val="22"/>
          <w:szCs w:val="22"/>
        </w:rPr>
        <w:t>Brown, E., Orbuch, Terri</w:t>
      </w:r>
      <w:r w:rsidR="00DC28B7" w:rsidRPr="0054367A">
        <w:rPr>
          <w:color w:val="000000"/>
          <w:sz w:val="22"/>
          <w:szCs w:val="22"/>
        </w:rPr>
        <w:t>, &amp; Maharaj, A. “</w:t>
      </w:r>
      <w:r w:rsidR="00DC28B7" w:rsidRPr="0054367A">
        <w:rPr>
          <w:sz w:val="22"/>
          <w:szCs w:val="22"/>
        </w:rPr>
        <w:t>Social Networ</w:t>
      </w:r>
      <w:r w:rsidR="001C6C03" w:rsidRPr="0054367A">
        <w:rPr>
          <w:sz w:val="22"/>
          <w:szCs w:val="22"/>
        </w:rPr>
        <w:t xml:space="preserve">ks and Marital Stability Among </w:t>
      </w:r>
      <w:r w:rsidR="00DC28B7" w:rsidRPr="0054367A">
        <w:rPr>
          <w:sz w:val="22"/>
          <w:szCs w:val="22"/>
        </w:rPr>
        <w:t>Black American and White American Couples.”  In K. Sullivan and J. Davila</w:t>
      </w:r>
      <w:r w:rsidR="00DC28B7" w:rsidRPr="0054367A">
        <w:rPr>
          <w:iCs/>
          <w:color w:val="000000"/>
          <w:sz w:val="22"/>
          <w:szCs w:val="22"/>
          <w:lang w:val="en"/>
        </w:rPr>
        <w:t xml:space="preserve"> </w:t>
      </w:r>
      <w:r w:rsidR="00DC28B7" w:rsidRPr="0054367A">
        <w:rPr>
          <w:sz w:val="22"/>
          <w:szCs w:val="22"/>
        </w:rPr>
        <w:t xml:space="preserve">(eds.), </w:t>
      </w:r>
      <w:r w:rsidR="00DC28B7" w:rsidRPr="0054367A">
        <w:rPr>
          <w:i/>
          <w:sz w:val="22"/>
          <w:szCs w:val="22"/>
        </w:rPr>
        <w:t>Support Processes in Intimate</w:t>
      </w:r>
      <w:r w:rsidR="00DC28B7" w:rsidRPr="0054367A">
        <w:rPr>
          <w:sz w:val="22"/>
          <w:szCs w:val="22"/>
        </w:rPr>
        <w:t xml:space="preserve"> Relationships</w:t>
      </w:r>
      <w:r w:rsidR="009734C1" w:rsidRPr="0054367A">
        <w:rPr>
          <w:sz w:val="22"/>
          <w:szCs w:val="22"/>
        </w:rPr>
        <w:t xml:space="preserve"> (pp. 319 – 334)</w:t>
      </w:r>
      <w:r w:rsidR="00DC28B7" w:rsidRPr="0054367A">
        <w:rPr>
          <w:sz w:val="22"/>
          <w:szCs w:val="22"/>
        </w:rPr>
        <w:t xml:space="preserve">. Oxford University Press.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7D5254" w:rsidRPr="008B67CC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2010. </w:t>
      </w:r>
      <w:r w:rsidR="0023551D">
        <w:rPr>
          <w:sz w:val="22"/>
          <w:szCs w:val="22"/>
        </w:rPr>
        <w:t xml:space="preserve">Orbuch, Terri. </w:t>
      </w:r>
      <w:r w:rsidR="00F51CC0">
        <w:rPr>
          <w:sz w:val="22"/>
          <w:szCs w:val="22"/>
        </w:rPr>
        <w:t>“How to Have a Loving Marriage, Even with Less Money, Less Time, and More S</w:t>
      </w:r>
      <w:r w:rsidR="007D5254" w:rsidRPr="0054367A">
        <w:rPr>
          <w:sz w:val="22"/>
          <w:szCs w:val="22"/>
        </w:rPr>
        <w:t xml:space="preserve">tress.”  In Mark Chimsky-Lustig (ed.), </w:t>
      </w:r>
      <w:r w:rsidR="007D5254" w:rsidRPr="0054367A">
        <w:rPr>
          <w:i/>
          <w:sz w:val="22"/>
          <w:szCs w:val="22"/>
        </w:rPr>
        <w:t>Creating a Marriage You'll Love, Sellers Publishing.</w:t>
      </w:r>
    </w:p>
    <w:p w:rsidR="008B67CC" w:rsidRDefault="008B67CC" w:rsidP="008B67CC">
      <w:pPr>
        <w:pStyle w:val="ListParagraph"/>
        <w:rPr>
          <w:sz w:val="22"/>
          <w:szCs w:val="22"/>
          <w:u w:val="single"/>
        </w:rPr>
      </w:pPr>
    </w:p>
    <w:p w:rsidR="0054367A" w:rsidRDefault="0054367A" w:rsidP="00CE10EF">
      <w:pPr>
        <w:pStyle w:val="ListParagraph"/>
        <w:ind w:left="0"/>
        <w:rPr>
          <w:sz w:val="22"/>
          <w:szCs w:val="22"/>
          <w:u w:val="single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r w:rsidR="00DC28B7" w:rsidRPr="0054367A">
        <w:rPr>
          <w:sz w:val="22"/>
          <w:szCs w:val="22"/>
        </w:rPr>
        <w:t>Orbuch, Terri L., “Accounts.” In H. Reis &amp; S.</w:t>
      </w:r>
      <w:r w:rsidR="007D5254" w:rsidRPr="0054367A">
        <w:rPr>
          <w:sz w:val="22"/>
          <w:szCs w:val="22"/>
        </w:rPr>
        <w:t xml:space="preserve"> Sprecher (e</w:t>
      </w:r>
      <w:r w:rsidR="00DC28B7" w:rsidRPr="0054367A">
        <w:rPr>
          <w:sz w:val="22"/>
          <w:szCs w:val="22"/>
        </w:rPr>
        <w:t xml:space="preserve">ds.), </w:t>
      </w:r>
      <w:r w:rsidR="00DC28B7" w:rsidRPr="0054367A">
        <w:rPr>
          <w:i/>
          <w:sz w:val="22"/>
          <w:szCs w:val="22"/>
        </w:rPr>
        <w:t>Encyclopedia of Human Relationships.</w:t>
      </w:r>
      <w:r w:rsidR="00DC28B7" w:rsidRPr="0054367A">
        <w:rPr>
          <w:sz w:val="22"/>
          <w:szCs w:val="22"/>
        </w:rPr>
        <w:t xml:space="preserve"> Thousand Oaks, CA: Sage.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23551D" w:rsidRDefault="0054367A" w:rsidP="00F51CC0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r w:rsidR="00DC28B7" w:rsidRPr="0054367A">
        <w:rPr>
          <w:sz w:val="22"/>
          <w:szCs w:val="22"/>
        </w:rPr>
        <w:t xml:space="preserve">Orbuch, Terri L. &amp; Hagan, L.G. </w:t>
      </w:r>
      <w:r w:rsidR="00F51CC0">
        <w:rPr>
          <w:sz w:val="22"/>
          <w:szCs w:val="22"/>
        </w:rPr>
        <w:t>“</w:t>
      </w:r>
      <w:r w:rsidR="00DC28B7" w:rsidRPr="0054367A">
        <w:rPr>
          <w:sz w:val="22"/>
          <w:szCs w:val="22"/>
        </w:rPr>
        <w:t>Early Years of Marriage Project.</w:t>
      </w:r>
      <w:r w:rsidR="00F51CC0">
        <w:rPr>
          <w:sz w:val="22"/>
          <w:szCs w:val="22"/>
        </w:rPr>
        <w:t>”</w:t>
      </w:r>
      <w:r w:rsidR="00DC28B7" w:rsidRPr="0054367A">
        <w:rPr>
          <w:sz w:val="22"/>
          <w:szCs w:val="22"/>
        </w:rPr>
        <w:t xml:space="preserve"> In H. Reis &amp; S.</w:t>
      </w:r>
      <w:r w:rsidRPr="00902595">
        <w:rPr>
          <w:sz w:val="22"/>
          <w:szCs w:val="22"/>
        </w:rPr>
        <w:t xml:space="preserve"> </w:t>
      </w:r>
      <w:r w:rsidR="007D5254" w:rsidRPr="0054367A">
        <w:rPr>
          <w:sz w:val="22"/>
          <w:szCs w:val="22"/>
        </w:rPr>
        <w:t>Sprecher (e</w:t>
      </w:r>
      <w:r w:rsidR="00DC28B7" w:rsidRPr="0054367A">
        <w:rPr>
          <w:sz w:val="22"/>
          <w:szCs w:val="22"/>
        </w:rPr>
        <w:t xml:space="preserve">ds.), </w:t>
      </w:r>
      <w:r w:rsidR="00DC28B7" w:rsidRPr="0054367A">
        <w:rPr>
          <w:i/>
          <w:sz w:val="22"/>
          <w:szCs w:val="22"/>
        </w:rPr>
        <w:t>Encyclopedia of Human Relationships</w:t>
      </w:r>
      <w:r w:rsidR="00DC28B7" w:rsidRPr="0054367A">
        <w:rPr>
          <w:sz w:val="22"/>
          <w:szCs w:val="22"/>
        </w:rPr>
        <w:t xml:space="preserve">. Thousand Oaks, CA: Sage. </w:t>
      </w:r>
    </w:p>
    <w:p w:rsidR="0023551D" w:rsidRPr="00F51CC0" w:rsidRDefault="0023551D" w:rsidP="0023551D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2008. </w:t>
      </w:r>
      <w:r w:rsidR="00DC28B7" w:rsidRPr="0054367A">
        <w:rPr>
          <w:sz w:val="22"/>
          <w:szCs w:val="22"/>
        </w:rPr>
        <w:t xml:space="preserve">Custer, L., Holmberg, D., Blair, </w:t>
      </w:r>
      <w:r w:rsidR="007D5254" w:rsidRPr="0054367A">
        <w:rPr>
          <w:sz w:val="22"/>
          <w:szCs w:val="22"/>
        </w:rPr>
        <w:t>K., &amp; Orbuch, Terri L. (2008</w:t>
      </w:r>
      <w:r w:rsidR="00DC28B7" w:rsidRPr="0054367A">
        <w:rPr>
          <w:sz w:val="22"/>
          <w:szCs w:val="22"/>
        </w:rPr>
        <w:t xml:space="preserve">).  “So How Did You Two Meet?: Accounts of Relationship Initiation.” In </w:t>
      </w:r>
      <w:r w:rsidR="00DC28B7" w:rsidRPr="0054367A">
        <w:rPr>
          <w:i/>
          <w:sz w:val="22"/>
          <w:szCs w:val="22"/>
        </w:rPr>
        <w:t>Handbook of Relationship Initiation</w:t>
      </w:r>
      <w:r w:rsidR="00DC28B7" w:rsidRPr="0054367A">
        <w:rPr>
          <w:sz w:val="22"/>
          <w:szCs w:val="22"/>
        </w:rPr>
        <w:t>, S. Sprecher, A. Wenzel, &amp; J.</w:t>
      </w:r>
      <w:r w:rsidR="007D5254" w:rsidRPr="0054367A">
        <w:rPr>
          <w:sz w:val="22"/>
          <w:szCs w:val="22"/>
        </w:rPr>
        <w:t xml:space="preserve"> Harvey (e</w:t>
      </w:r>
      <w:r w:rsidR="00DC28B7" w:rsidRPr="0054367A">
        <w:rPr>
          <w:sz w:val="22"/>
          <w:szCs w:val="22"/>
        </w:rPr>
        <w:t>ds.</w:t>
      </w:r>
      <w:r w:rsidR="007D5254" w:rsidRPr="0054367A">
        <w:rPr>
          <w:sz w:val="22"/>
          <w:szCs w:val="22"/>
        </w:rPr>
        <w:t>)</w:t>
      </w:r>
      <w:r w:rsidR="00DC28B7" w:rsidRPr="0054367A">
        <w:rPr>
          <w:sz w:val="22"/>
          <w:szCs w:val="22"/>
        </w:rPr>
        <w:t xml:space="preserve"> </w:t>
      </w:r>
      <w:r w:rsidR="007D5254" w:rsidRPr="0054367A">
        <w:rPr>
          <w:sz w:val="22"/>
          <w:szCs w:val="22"/>
        </w:rPr>
        <w:t xml:space="preserve">New York: </w:t>
      </w:r>
      <w:r w:rsidR="00DC28B7" w:rsidRPr="0054367A">
        <w:rPr>
          <w:sz w:val="22"/>
          <w:szCs w:val="22"/>
        </w:rPr>
        <w:t xml:space="preserve">Erlbaum Publishing Company.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2007. </w:t>
      </w:r>
      <w:r w:rsidR="007D5254" w:rsidRPr="0054367A">
        <w:rPr>
          <w:sz w:val="22"/>
          <w:szCs w:val="22"/>
        </w:rPr>
        <w:t xml:space="preserve">Orbuch, Terri L. “Interpersonal Relationships”, In G. Ritzer (ed.), </w:t>
      </w:r>
      <w:r w:rsidR="007D5254" w:rsidRPr="0054367A">
        <w:rPr>
          <w:i/>
          <w:sz w:val="22"/>
          <w:szCs w:val="22"/>
        </w:rPr>
        <w:t>Blackwell Encyclopedia of Sociology,</w:t>
      </w:r>
      <w:r w:rsidR="007D5254" w:rsidRPr="0054367A">
        <w:rPr>
          <w:sz w:val="22"/>
          <w:szCs w:val="22"/>
        </w:rPr>
        <w:t xml:space="preserve"> Oxford: Blackwell Publishing, 2390-2393. </w:t>
      </w:r>
    </w:p>
    <w:p w:rsidR="0054367A" w:rsidRDefault="0054367A" w:rsidP="0054367A">
      <w:pPr>
        <w:pStyle w:val="ListParagraph"/>
        <w:rPr>
          <w:color w:val="000000"/>
          <w:sz w:val="22"/>
          <w:szCs w:val="22"/>
          <w:lang w:val="en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lang w:val="en"/>
        </w:rPr>
        <w:t xml:space="preserve">2007. </w:t>
      </w:r>
      <w:r w:rsidR="007D5254" w:rsidRPr="0054367A">
        <w:rPr>
          <w:color w:val="000000"/>
          <w:sz w:val="22"/>
          <w:szCs w:val="22"/>
          <w:lang w:val="en"/>
        </w:rPr>
        <w:t xml:space="preserve">Orbuch, Terri L., &amp; Brown, E.  </w:t>
      </w:r>
      <w:r w:rsidR="00A309CA" w:rsidRPr="0054367A">
        <w:rPr>
          <w:color w:val="000000"/>
          <w:sz w:val="22"/>
          <w:szCs w:val="22"/>
          <w:lang w:val="en"/>
        </w:rPr>
        <w:t>“</w:t>
      </w:r>
      <w:r w:rsidR="007D5254" w:rsidRPr="0054367A">
        <w:rPr>
          <w:bCs/>
          <w:color w:val="000000"/>
          <w:sz w:val="22"/>
          <w:szCs w:val="22"/>
          <w:lang w:val="en"/>
        </w:rPr>
        <w:t>Divorce in the Context of being African American.”</w:t>
      </w:r>
      <w:r w:rsidR="007D5254" w:rsidRPr="0054367A">
        <w:rPr>
          <w:color w:val="000000"/>
          <w:sz w:val="22"/>
          <w:szCs w:val="22"/>
          <w:lang w:val="en"/>
        </w:rPr>
        <w:t xml:space="preserve"> In M.  Fine &amp; J. Harvey (eds.), </w:t>
      </w:r>
      <w:r w:rsidR="007D5254" w:rsidRPr="0054367A">
        <w:rPr>
          <w:i/>
          <w:iCs/>
          <w:color w:val="000000"/>
          <w:sz w:val="22"/>
          <w:szCs w:val="22"/>
          <w:lang w:val="en"/>
        </w:rPr>
        <w:t xml:space="preserve">Handbook of Divorce and Dissolution of Romantic Relationships, </w:t>
      </w:r>
      <w:r w:rsidR="007D5254" w:rsidRPr="0054367A">
        <w:rPr>
          <w:color w:val="000000"/>
          <w:sz w:val="22"/>
          <w:szCs w:val="22"/>
          <w:lang w:val="en"/>
        </w:rPr>
        <w:t>Hillsdale, NJ: Lawrence Erlbaum Associates, Publishers</w:t>
      </w:r>
      <w:r w:rsidR="00F51CC0">
        <w:rPr>
          <w:color w:val="000000"/>
          <w:sz w:val="22"/>
          <w:szCs w:val="22"/>
          <w:lang w:val="en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2003. </w:t>
      </w:r>
      <w:r w:rsidR="00A309CA" w:rsidRPr="0054367A">
        <w:rPr>
          <w:sz w:val="22"/>
          <w:szCs w:val="22"/>
        </w:rPr>
        <w:t>Orbuch, Terri L., &amp; Sprecher, S. “Attraction and Interpersonal Relatio</w:t>
      </w:r>
      <w:r w:rsidR="00A75446" w:rsidRPr="0054367A">
        <w:rPr>
          <w:sz w:val="22"/>
          <w:szCs w:val="22"/>
        </w:rPr>
        <w:t xml:space="preserve">nships.” In </w:t>
      </w:r>
      <w:r w:rsidR="00A309CA" w:rsidRPr="0054367A">
        <w:rPr>
          <w:sz w:val="22"/>
          <w:szCs w:val="22"/>
        </w:rPr>
        <w:t xml:space="preserve">J. DeLamater (ed.), </w:t>
      </w:r>
      <w:r w:rsidR="00A309CA" w:rsidRPr="0054367A">
        <w:rPr>
          <w:i/>
          <w:sz w:val="22"/>
          <w:szCs w:val="22"/>
        </w:rPr>
        <w:t>Handbook of Social Psychology</w:t>
      </w:r>
      <w:r w:rsidR="00A309CA" w:rsidRPr="0054367A">
        <w:rPr>
          <w:sz w:val="22"/>
          <w:szCs w:val="22"/>
        </w:rPr>
        <w:t>, Kluwer-Plenum, 339-362</w:t>
      </w:r>
      <w:r>
        <w:rPr>
          <w:sz w:val="22"/>
          <w:szCs w:val="22"/>
        </w:rPr>
        <w:t xml:space="preserve">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r w:rsidR="005E6681" w:rsidRPr="0054367A">
        <w:rPr>
          <w:sz w:val="22"/>
          <w:szCs w:val="22"/>
        </w:rPr>
        <w:t>Sprecher, S., Felmlee, D., Orbuch, Terri L., and Willetts, M.C., “Social Networks and Change in Personal Relationships,” In</w:t>
      </w:r>
      <w:r w:rsidR="00A75446" w:rsidRPr="0054367A">
        <w:rPr>
          <w:sz w:val="22"/>
          <w:szCs w:val="22"/>
        </w:rPr>
        <w:t xml:space="preserve"> Vangelisti, A., Reis, H., &amp; </w:t>
      </w:r>
      <w:r w:rsidR="005E6681" w:rsidRPr="0054367A">
        <w:rPr>
          <w:sz w:val="22"/>
          <w:szCs w:val="22"/>
        </w:rPr>
        <w:t xml:space="preserve">Fitzpatrick, M.A., (eds.), </w:t>
      </w:r>
      <w:r w:rsidR="005E6681" w:rsidRPr="0054367A">
        <w:rPr>
          <w:i/>
          <w:sz w:val="22"/>
          <w:szCs w:val="22"/>
        </w:rPr>
        <w:t>Advances in Personal Relationships: Vol. 2, Stability and Change in Relationship Behavior</w:t>
      </w:r>
      <w:r w:rsidR="005E6681" w:rsidRPr="0054367A">
        <w:rPr>
          <w:sz w:val="22"/>
          <w:szCs w:val="22"/>
        </w:rPr>
        <w:t>,  Cambridge U</w:t>
      </w:r>
      <w:r w:rsidR="00BB7DCC" w:rsidRPr="0054367A">
        <w:rPr>
          <w:sz w:val="22"/>
          <w:szCs w:val="22"/>
        </w:rPr>
        <w:t xml:space="preserve">niversity Press.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2001. </w:t>
      </w:r>
      <w:r w:rsidR="0080031B" w:rsidRPr="0054367A">
        <w:rPr>
          <w:sz w:val="22"/>
          <w:szCs w:val="22"/>
        </w:rPr>
        <w:t xml:space="preserve">Orbuch, Terri L., &amp; Timmer, S.G., “Differences in His and Her Marriage,” in </w:t>
      </w:r>
      <w:r w:rsidR="0080031B" w:rsidRPr="0054367A">
        <w:rPr>
          <w:i/>
          <w:sz w:val="22"/>
          <w:szCs w:val="22"/>
        </w:rPr>
        <w:t>Gender Mosaics: Social Perspectives,</w:t>
      </w:r>
      <w:r w:rsidR="0080031B" w:rsidRPr="0054367A">
        <w:rPr>
          <w:sz w:val="22"/>
          <w:szCs w:val="22"/>
        </w:rPr>
        <w:t xml:space="preserve"> D. Vannoy, (ed.), Los Angeles, CA: Roxbury Publishing. 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1999. </w:t>
      </w:r>
      <w:r w:rsidR="0080031B" w:rsidRPr="0054367A">
        <w:rPr>
          <w:sz w:val="22"/>
          <w:szCs w:val="22"/>
        </w:rPr>
        <w:t xml:space="preserve">Orbuch, Terri L., Veroff, J., &amp; Hunter, A., “Black Couples, White Couples: The Early Years of Marriage,” in E. Mavis Hetherington (ed.), </w:t>
      </w:r>
      <w:r w:rsidR="0080031B" w:rsidRPr="0054367A">
        <w:rPr>
          <w:i/>
          <w:sz w:val="22"/>
          <w:szCs w:val="22"/>
        </w:rPr>
        <w:t>Coping with Divorce, Single-Parenting and Remarriage,</w:t>
      </w:r>
      <w:r w:rsidR="0080031B" w:rsidRPr="0054367A">
        <w:rPr>
          <w:sz w:val="22"/>
          <w:szCs w:val="22"/>
        </w:rPr>
        <w:t xml:space="preserve"> Hillsdale, NJ</w:t>
      </w:r>
      <w:r w:rsidR="00BB7DCC" w:rsidRPr="0054367A">
        <w:rPr>
          <w:sz w:val="22"/>
          <w:szCs w:val="22"/>
        </w:rPr>
        <w:t>: Erlbaum, 23-43</w:t>
      </w:r>
      <w:r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1998. </w:t>
      </w:r>
      <w:r w:rsidR="0080031B" w:rsidRPr="0054367A">
        <w:rPr>
          <w:sz w:val="22"/>
          <w:szCs w:val="22"/>
        </w:rPr>
        <w:t xml:space="preserve">Veroff, J., Douvan, E., Orbuch, Terri L., and Acitelli, L., “Happiness in Stable Marriages: The Early Years,” in T.N. Bradbury (ed.), </w:t>
      </w:r>
      <w:r w:rsidR="0080031B" w:rsidRPr="0054367A">
        <w:rPr>
          <w:i/>
          <w:sz w:val="22"/>
          <w:szCs w:val="22"/>
        </w:rPr>
        <w:t>The Developmental Course of Marital Dysfunction</w:t>
      </w:r>
      <w:r w:rsidR="0080031B" w:rsidRPr="0054367A">
        <w:rPr>
          <w:sz w:val="22"/>
          <w:szCs w:val="22"/>
        </w:rPr>
        <w:t>, Cambridge Universit</w:t>
      </w:r>
      <w:r w:rsidR="00BB7DCC" w:rsidRPr="0054367A">
        <w:rPr>
          <w:sz w:val="22"/>
          <w:szCs w:val="22"/>
        </w:rPr>
        <w:t>y Press, 152-179</w:t>
      </w:r>
      <w:r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1992. </w:t>
      </w:r>
      <w:r w:rsidR="0080031B" w:rsidRPr="0054367A">
        <w:rPr>
          <w:sz w:val="22"/>
          <w:szCs w:val="22"/>
        </w:rPr>
        <w:t xml:space="preserve">Weber, A.L., Harvey, J.H., and Orbuch, Terri L., “What Went Wrong: Communicating Accounts of Relationship Conflict,” in M.L. McLaughlin, M.J. Cody, and S.J. Read (eds.), </w:t>
      </w:r>
      <w:r w:rsidR="0080031B" w:rsidRPr="0054367A">
        <w:rPr>
          <w:i/>
          <w:sz w:val="22"/>
          <w:szCs w:val="22"/>
        </w:rPr>
        <w:t>Explanations for Relational Problems</w:t>
      </w:r>
      <w:r w:rsidR="0080031B" w:rsidRPr="0054367A">
        <w:rPr>
          <w:sz w:val="22"/>
          <w:szCs w:val="22"/>
        </w:rPr>
        <w:t xml:space="preserve">, Hillsdale, NJ: </w:t>
      </w:r>
      <w:r w:rsidR="00BB7DCC" w:rsidRPr="0054367A">
        <w:rPr>
          <w:sz w:val="22"/>
          <w:szCs w:val="22"/>
        </w:rPr>
        <w:t>Erlbaum, 261-280</w:t>
      </w:r>
      <w:r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2E086B" w:rsidRPr="00CE10EF" w:rsidRDefault="0054367A" w:rsidP="00CE10EF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1992. </w:t>
      </w:r>
      <w:r w:rsidR="0080031B" w:rsidRPr="0054367A">
        <w:rPr>
          <w:sz w:val="22"/>
          <w:szCs w:val="22"/>
        </w:rPr>
        <w:t xml:space="preserve">Harvey, J.H., Orbuch, Terri, L., and Weber, A.L., “Introduction: Convergence of the Attribution and Accounts Concepts in the Study of Close Relationships,” in J.H. Harvey, Terri L. Orbuch, and A.L. Weber (eds.), </w:t>
      </w:r>
      <w:r w:rsidR="0080031B" w:rsidRPr="0054367A">
        <w:rPr>
          <w:i/>
          <w:sz w:val="22"/>
          <w:szCs w:val="22"/>
        </w:rPr>
        <w:t>Attributions, Accounts, and Close Relationships</w:t>
      </w:r>
      <w:r w:rsidR="0080031B" w:rsidRPr="0054367A">
        <w:rPr>
          <w:sz w:val="22"/>
          <w:szCs w:val="22"/>
        </w:rPr>
        <w:t>, New York: Springe</w:t>
      </w:r>
      <w:r w:rsidR="00BB7DCC" w:rsidRPr="0054367A">
        <w:rPr>
          <w:sz w:val="22"/>
          <w:szCs w:val="22"/>
        </w:rPr>
        <w:t>r-Verlag, 1-18</w:t>
      </w:r>
      <w:r>
        <w:rPr>
          <w:sz w:val="22"/>
          <w:szCs w:val="22"/>
        </w:rPr>
        <w:t>.</w:t>
      </w:r>
    </w:p>
    <w:p w:rsidR="002E086B" w:rsidRDefault="002E086B" w:rsidP="0054367A">
      <w:pPr>
        <w:pStyle w:val="ListParagraph"/>
        <w:rPr>
          <w:sz w:val="22"/>
          <w:szCs w:val="22"/>
        </w:rPr>
      </w:pPr>
    </w:p>
    <w:p w:rsidR="0054367A" w:rsidRPr="00CE10EF" w:rsidRDefault="0054367A" w:rsidP="00CE10EF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1992. </w:t>
      </w:r>
      <w:r w:rsidR="0080031B" w:rsidRPr="0054367A">
        <w:rPr>
          <w:sz w:val="22"/>
          <w:szCs w:val="22"/>
        </w:rPr>
        <w:t xml:space="preserve">Orbuch, Terri L., “A Symbolic Interactionist Approach to the Study of Relationship Loss,” in Terri L. Orbuch (ed.), </w:t>
      </w:r>
      <w:r w:rsidR="0080031B" w:rsidRPr="0054367A">
        <w:rPr>
          <w:i/>
          <w:sz w:val="22"/>
          <w:szCs w:val="22"/>
        </w:rPr>
        <w:t>Close Relationship Loss: Theoretical Approaches</w:t>
      </w:r>
      <w:r w:rsidR="0080031B" w:rsidRPr="0054367A">
        <w:rPr>
          <w:sz w:val="22"/>
          <w:szCs w:val="22"/>
        </w:rPr>
        <w:t>, New York: Springe</w:t>
      </w:r>
      <w:r w:rsidR="00BB7DCC" w:rsidRPr="0054367A">
        <w:rPr>
          <w:sz w:val="22"/>
          <w:szCs w:val="22"/>
        </w:rPr>
        <w:t>r-Verlag, 192-204</w:t>
      </w:r>
      <w:r>
        <w:rPr>
          <w:sz w:val="22"/>
          <w:szCs w:val="22"/>
        </w:rPr>
        <w:t>.</w:t>
      </w: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Harvey, J.H., and Orbuch, Terri L., “Cognition in Close Relationships: Overview and Integration,” in G. Fletcher and F. Fincham (eds.), </w:t>
      </w:r>
      <w:r w:rsidR="0080031B" w:rsidRPr="0054367A">
        <w:rPr>
          <w:i/>
          <w:sz w:val="22"/>
          <w:szCs w:val="22"/>
        </w:rPr>
        <w:t>Cognition and Affect in Close Relationships</w:t>
      </w:r>
      <w:r w:rsidR="0080031B" w:rsidRPr="0054367A">
        <w:rPr>
          <w:sz w:val="22"/>
          <w:szCs w:val="22"/>
        </w:rPr>
        <w:t>, Hillsdale, NJ:</w:t>
      </w:r>
      <w:r w:rsidR="00BB7DCC" w:rsidRPr="0054367A">
        <w:rPr>
          <w:sz w:val="22"/>
          <w:szCs w:val="22"/>
        </w:rPr>
        <w:t>Erlbaum, 331-348</w:t>
      </w:r>
      <w:r>
        <w:rPr>
          <w:sz w:val="22"/>
          <w:szCs w:val="22"/>
        </w:rPr>
        <w:t>.</w:t>
      </w:r>
    </w:p>
    <w:p w:rsidR="00F51CC0" w:rsidRDefault="00F51CC0" w:rsidP="00101EFC">
      <w:pPr>
        <w:pStyle w:val="ListParagraph"/>
        <w:ind w:left="0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Orbuch, Terri L., and Harvey, J.H., “Methodological and Conceptual Issues in the Study of Sexuality in Close Relationships,” in K. McKinney and S. Sprecher (eds.), </w:t>
      </w:r>
      <w:r w:rsidR="0080031B" w:rsidRPr="0054367A">
        <w:rPr>
          <w:i/>
          <w:sz w:val="22"/>
          <w:szCs w:val="22"/>
        </w:rPr>
        <w:t>Sexuality in Close Relationships</w:t>
      </w:r>
      <w:r w:rsidR="0080031B" w:rsidRPr="0054367A">
        <w:rPr>
          <w:sz w:val="22"/>
          <w:szCs w:val="22"/>
        </w:rPr>
        <w:t xml:space="preserve">, Hillsdale, </w:t>
      </w:r>
      <w:r w:rsidR="00BB7DCC" w:rsidRPr="0054367A">
        <w:rPr>
          <w:sz w:val="22"/>
          <w:szCs w:val="22"/>
        </w:rPr>
        <w:t>NJ:</w:t>
      </w:r>
      <w:r w:rsidR="0023551D">
        <w:rPr>
          <w:sz w:val="22"/>
          <w:szCs w:val="22"/>
        </w:rPr>
        <w:t xml:space="preserve"> </w:t>
      </w:r>
      <w:r w:rsidR="00BB7DCC" w:rsidRPr="0054367A">
        <w:rPr>
          <w:sz w:val="22"/>
          <w:szCs w:val="22"/>
        </w:rPr>
        <w:t>Erlbaum, 9-24</w:t>
      </w:r>
      <w:r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Harvey, J.H., Burgess, M.L., and Orbuch, Terri L., “History and Theories of Social Psychology:  Their Relevance to Behavior Therapy,” in P.R. Martin (ed.), </w:t>
      </w:r>
      <w:r w:rsidR="0080031B" w:rsidRPr="0054367A">
        <w:rPr>
          <w:i/>
          <w:sz w:val="22"/>
          <w:szCs w:val="22"/>
        </w:rPr>
        <w:t>Handbook of Behavioral Therapy and Psychological Science</w:t>
      </w:r>
      <w:r w:rsidR="0080031B" w:rsidRPr="0054367A">
        <w:rPr>
          <w:sz w:val="22"/>
          <w:szCs w:val="22"/>
        </w:rPr>
        <w:t>, Elmsford, NY: Pergamon Press, 255-269</w:t>
      </w:r>
      <w:r>
        <w:rPr>
          <w:sz w:val="22"/>
          <w:szCs w:val="22"/>
        </w:rPr>
        <w:t>.</w:t>
      </w:r>
    </w:p>
    <w:p w:rsidR="0054367A" w:rsidRDefault="0054367A" w:rsidP="0054367A">
      <w:pPr>
        <w:pStyle w:val="ListParagraph"/>
        <w:rPr>
          <w:sz w:val="22"/>
          <w:szCs w:val="22"/>
        </w:rPr>
      </w:pPr>
    </w:p>
    <w:p w:rsidR="00A43024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1989. </w:t>
      </w:r>
      <w:r w:rsidR="00AF391D" w:rsidRPr="0054367A">
        <w:rPr>
          <w:sz w:val="22"/>
          <w:szCs w:val="22"/>
        </w:rPr>
        <w:t xml:space="preserve">Orbuch, Terri, L., “Human Sexuality Education,” in K. McKinney and S. Sprecher (eds.), </w:t>
      </w:r>
      <w:r w:rsidR="00AF391D" w:rsidRPr="0054367A">
        <w:rPr>
          <w:i/>
          <w:sz w:val="22"/>
          <w:szCs w:val="22"/>
        </w:rPr>
        <w:t>Human Sexuality: The Societal and Interpersonal Context</w:t>
      </w:r>
      <w:r w:rsidR="00AF391D" w:rsidRPr="0054367A">
        <w:rPr>
          <w:sz w:val="22"/>
          <w:szCs w:val="22"/>
        </w:rPr>
        <w:t>, Ablex Publishing, 438-462</w:t>
      </w:r>
      <w:r w:rsidR="00F51CC0">
        <w:rPr>
          <w:sz w:val="22"/>
          <w:szCs w:val="22"/>
        </w:rPr>
        <w:t>.</w:t>
      </w:r>
    </w:p>
    <w:p w:rsidR="00276FCD" w:rsidRPr="00A43024" w:rsidRDefault="00276FCD" w:rsidP="00BB4CEF">
      <w:pPr>
        <w:tabs>
          <w:tab w:val="left" w:pos="-1440"/>
        </w:tabs>
        <w:rPr>
          <w:sz w:val="22"/>
          <w:szCs w:val="22"/>
        </w:rPr>
      </w:pPr>
    </w:p>
    <w:p w:rsidR="0054367A" w:rsidRPr="00BB4CEF" w:rsidRDefault="00A309CA" w:rsidP="00BB4CEF">
      <w:pPr>
        <w:numPr>
          <w:ilvl w:val="0"/>
          <w:numId w:val="1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Articles </w:t>
      </w:r>
      <w:r w:rsidR="0032544E">
        <w:rPr>
          <w:sz w:val="22"/>
          <w:szCs w:val="22"/>
          <w:u w:val="single"/>
        </w:rPr>
        <w:t>Published or In-P</w:t>
      </w:r>
      <w:r w:rsidRPr="00844E62">
        <w:rPr>
          <w:sz w:val="22"/>
          <w:szCs w:val="22"/>
          <w:u w:val="single"/>
        </w:rPr>
        <w:t>ress</w:t>
      </w:r>
      <w:r w:rsidR="0085639C">
        <w:rPr>
          <w:sz w:val="22"/>
          <w:szCs w:val="22"/>
          <w:u w:val="single"/>
        </w:rPr>
        <w:t>:</w:t>
      </w:r>
    </w:p>
    <w:p w:rsidR="00276FCD" w:rsidRDefault="00276FCD" w:rsidP="0054367A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:rsidR="00101EFC" w:rsidRPr="00C874D5" w:rsidRDefault="00C874D5" w:rsidP="00C874D5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 w:rsidRPr="00C874D5">
        <w:rPr>
          <w:sz w:val="22"/>
          <w:szCs w:val="22"/>
        </w:rPr>
        <w:t xml:space="preserve">2019. </w:t>
      </w:r>
      <w:r w:rsidRPr="00C874D5">
        <w:rPr>
          <w:sz w:val="22"/>
          <w:szCs w:val="22"/>
          <w:lang w:bidi="he-IL"/>
        </w:rPr>
        <w:t xml:space="preserve">Manalel, J. A., Birditt, K. S., Orbuch, </w:t>
      </w:r>
      <w:r>
        <w:rPr>
          <w:sz w:val="22"/>
          <w:szCs w:val="22"/>
          <w:lang w:bidi="he-IL"/>
        </w:rPr>
        <w:t>Terri L., &amp; Antonucci, T. C</w:t>
      </w:r>
      <w:r w:rsidRPr="00C874D5">
        <w:rPr>
          <w:sz w:val="22"/>
          <w:szCs w:val="22"/>
          <w:lang w:bidi="he-IL"/>
        </w:rPr>
        <w:t xml:space="preserve">. Beyond destructive conflict: Implications of marital tension for marital well-being. </w:t>
      </w:r>
      <w:r w:rsidRPr="00C874D5">
        <w:rPr>
          <w:i/>
          <w:iCs/>
          <w:sz w:val="22"/>
          <w:szCs w:val="22"/>
          <w:lang w:bidi="he-IL"/>
        </w:rPr>
        <w:t>Journal of Family Psychology.</w:t>
      </w:r>
      <w:r w:rsidRPr="00C874D5">
        <w:rPr>
          <w:sz w:val="22"/>
          <w:szCs w:val="22"/>
          <w:lang w:bidi="he-IL"/>
        </w:rPr>
        <w:t xml:space="preserve"> Advance online publication. </w:t>
      </w:r>
      <w:hyperlink r:id="rId8" w:tgtFrame="_blank" w:history="1">
        <w:r w:rsidRPr="00C874D5">
          <w:rPr>
            <w:color w:val="0000FF"/>
            <w:sz w:val="22"/>
            <w:szCs w:val="22"/>
            <w:u w:val="single"/>
            <w:lang w:bidi="he-IL"/>
          </w:rPr>
          <w:t>http://dx.doi.org/10.1037/fam0000512</w:t>
        </w:r>
      </w:hyperlink>
      <w:r w:rsidRPr="00C874D5">
        <w:rPr>
          <w:sz w:val="22"/>
          <w:szCs w:val="22"/>
          <w:lang w:bidi="he-IL"/>
        </w:rPr>
        <w:t xml:space="preserve"> </w:t>
      </w:r>
    </w:p>
    <w:p w:rsidR="00C874D5" w:rsidRPr="000363E3" w:rsidRDefault="00C874D5" w:rsidP="00101EFC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:rsidR="00E15D16" w:rsidRDefault="00E15D16" w:rsidP="00E15D16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2018. </w:t>
      </w:r>
      <w:r w:rsidRPr="0054367A">
        <w:rPr>
          <w:rFonts w:cs="Calibri"/>
          <w:sz w:val="22"/>
          <w:szCs w:val="22"/>
        </w:rPr>
        <w:t>Fiori, K., Rauer, A.J., Birditt, K.S., Marini, C.M., Jager, J., Brown, E., &amp; Orbuch,</w:t>
      </w:r>
      <w:r>
        <w:rPr>
          <w:rFonts w:cs="Calibri"/>
          <w:sz w:val="22"/>
          <w:szCs w:val="22"/>
        </w:rPr>
        <w:t xml:space="preserve"> </w:t>
      </w:r>
      <w:r w:rsidRPr="0054367A">
        <w:rPr>
          <w:rFonts w:cs="Calibri"/>
          <w:sz w:val="22"/>
          <w:szCs w:val="22"/>
        </w:rPr>
        <w:t>Terri. “I Love</w:t>
      </w:r>
      <w:r>
        <w:rPr>
          <w:rFonts w:cs="Calibri"/>
          <w:sz w:val="22"/>
          <w:szCs w:val="22"/>
        </w:rPr>
        <w:t xml:space="preserve"> You, Not Your Friends: Links Between Partners’ Early D</w:t>
      </w:r>
      <w:r w:rsidRPr="0054367A">
        <w:rPr>
          <w:rFonts w:cs="Calibri"/>
          <w:sz w:val="22"/>
          <w:szCs w:val="22"/>
        </w:rPr>
        <w:t>isapproval of</w:t>
      </w:r>
      <w:r>
        <w:rPr>
          <w:rFonts w:cs="Calibri"/>
          <w:sz w:val="22"/>
          <w:szCs w:val="22"/>
        </w:rPr>
        <w:t xml:space="preserve"> Friends and Divorce Across 16 Y</w:t>
      </w:r>
      <w:r w:rsidRPr="0054367A">
        <w:rPr>
          <w:rFonts w:cs="Calibri"/>
          <w:sz w:val="22"/>
          <w:szCs w:val="22"/>
        </w:rPr>
        <w:t xml:space="preserve">ears.” </w:t>
      </w:r>
      <w:r w:rsidRPr="0054367A">
        <w:rPr>
          <w:rFonts w:cs="Calibri"/>
          <w:i/>
          <w:iCs/>
          <w:sz w:val="22"/>
          <w:szCs w:val="22"/>
        </w:rPr>
        <w:t>Journal of Social and Personal Relationships</w:t>
      </w:r>
      <w:r>
        <w:rPr>
          <w:rFonts w:cs="Calibri"/>
          <w:sz w:val="22"/>
          <w:szCs w:val="22"/>
        </w:rPr>
        <w:t xml:space="preserve">, </w:t>
      </w:r>
      <w:r w:rsidRPr="00E15D16">
        <w:rPr>
          <w:rFonts w:cs="Calibri"/>
          <w:i/>
          <w:iCs/>
          <w:sz w:val="22"/>
          <w:szCs w:val="22"/>
        </w:rPr>
        <w:t>35</w:t>
      </w:r>
      <w:r>
        <w:rPr>
          <w:rFonts w:cs="Calibri"/>
          <w:sz w:val="22"/>
          <w:szCs w:val="22"/>
        </w:rPr>
        <w:t>(9), 1230-1250.</w:t>
      </w:r>
    </w:p>
    <w:p w:rsidR="00E15D16" w:rsidRPr="00E15D16" w:rsidRDefault="00E15D16" w:rsidP="00E15D16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:rsidR="0054367A" w:rsidRPr="00E15D16" w:rsidRDefault="00F3357E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>2018</w:t>
      </w:r>
      <w:r w:rsidR="0054367A">
        <w:rPr>
          <w:sz w:val="22"/>
          <w:szCs w:val="22"/>
        </w:rPr>
        <w:t xml:space="preserve">. </w:t>
      </w:r>
      <w:r w:rsidR="00E91EFE">
        <w:rPr>
          <w:sz w:val="22"/>
          <w:szCs w:val="22"/>
        </w:rPr>
        <w:t xml:space="preserve">Birditt, K.S., Wan, W., </w:t>
      </w:r>
      <w:r w:rsidR="00E91EFE" w:rsidRPr="00544D09">
        <w:rPr>
          <w:sz w:val="22"/>
          <w:szCs w:val="22"/>
        </w:rPr>
        <w:t>Orbuch, Terri</w:t>
      </w:r>
      <w:r w:rsidR="00E91EFE" w:rsidRPr="00E966D9">
        <w:rPr>
          <w:i/>
          <w:iCs/>
          <w:sz w:val="22"/>
          <w:szCs w:val="22"/>
        </w:rPr>
        <w:t>,</w:t>
      </w:r>
      <w:r w:rsidR="00E91EFE">
        <w:rPr>
          <w:sz w:val="22"/>
          <w:szCs w:val="22"/>
        </w:rPr>
        <w:t xml:space="preserve"> &amp; Antonucci, T. </w:t>
      </w:r>
      <w:r w:rsidR="00A43024">
        <w:rPr>
          <w:sz w:val="22"/>
          <w:szCs w:val="22"/>
        </w:rPr>
        <w:t>“</w:t>
      </w:r>
      <w:r w:rsidR="00BB4CEF">
        <w:rPr>
          <w:sz w:val="22"/>
          <w:szCs w:val="22"/>
        </w:rPr>
        <w:t>The Development of Marital Tension: Implications for Divorce Among Married C</w:t>
      </w:r>
      <w:r w:rsidR="00E91EFE">
        <w:rPr>
          <w:sz w:val="22"/>
          <w:szCs w:val="22"/>
        </w:rPr>
        <w:t xml:space="preserve">ouples. </w:t>
      </w:r>
      <w:r w:rsidR="00E91EFE" w:rsidRPr="00E91EFE">
        <w:rPr>
          <w:i/>
          <w:iCs/>
          <w:sz w:val="22"/>
          <w:szCs w:val="22"/>
        </w:rPr>
        <w:t>Developmental Psychology</w:t>
      </w:r>
      <w:r w:rsidR="00E15D16" w:rsidRPr="00E15D16">
        <w:rPr>
          <w:sz w:val="22"/>
          <w:szCs w:val="22"/>
        </w:rPr>
        <w:t xml:space="preserve">, </w:t>
      </w:r>
      <w:r w:rsidR="00E15D16" w:rsidRPr="00E15D16">
        <w:rPr>
          <w:rStyle w:val="Emphasis"/>
          <w:sz w:val="22"/>
          <w:szCs w:val="22"/>
        </w:rPr>
        <w:t>53</w:t>
      </w:r>
      <w:r w:rsidR="00E15D16" w:rsidRPr="00E15D16">
        <w:rPr>
          <w:sz w:val="22"/>
          <w:szCs w:val="22"/>
        </w:rPr>
        <w:t>(10), 1995-2006</w:t>
      </w:r>
      <w:r w:rsidR="00E15D16">
        <w:rPr>
          <w:sz w:val="22"/>
          <w:szCs w:val="22"/>
        </w:rPr>
        <w:t>.</w:t>
      </w:r>
    </w:p>
    <w:p w:rsidR="0054367A" w:rsidRPr="0054367A" w:rsidRDefault="0054367A" w:rsidP="0054367A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:rsidR="00410DC6" w:rsidRPr="00E15D16" w:rsidRDefault="00F3357E" w:rsidP="00E15D16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>2018</w:t>
      </w:r>
      <w:r w:rsidR="0054367A">
        <w:rPr>
          <w:sz w:val="22"/>
          <w:szCs w:val="22"/>
        </w:rPr>
        <w:t xml:space="preserve">. </w:t>
      </w:r>
      <w:r w:rsidR="00E91EFE" w:rsidRPr="0054367A">
        <w:rPr>
          <w:sz w:val="22"/>
          <w:szCs w:val="22"/>
        </w:rPr>
        <w:t xml:space="preserve">Gurman, M.S., Huff, S.C., Brown, E., </w:t>
      </w:r>
      <w:r w:rsidR="00E91EFE" w:rsidRPr="0054367A">
        <w:rPr>
          <w:iCs/>
          <w:sz w:val="22"/>
          <w:szCs w:val="22"/>
        </w:rPr>
        <w:t>Orbuch, Terri</w:t>
      </w:r>
      <w:r w:rsidR="00943A8F" w:rsidRPr="0054367A">
        <w:rPr>
          <w:sz w:val="22"/>
          <w:szCs w:val="22"/>
        </w:rPr>
        <w:t>, and Birditt, K.S.</w:t>
      </w:r>
      <w:r w:rsidR="00E91EFE" w:rsidRPr="0054367A">
        <w:rPr>
          <w:sz w:val="22"/>
          <w:szCs w:val="22"/>
        </w:rPr>
        <w:t xml:space="preserve"> </w:t>
      </w:r>
      <w:r w:rsidR="00943A8F" w:rsidRPr="0054367A">
        <w:rPr>
          <w:sz w:val="22"/>
          <w:szCs w:val="22"/>
        </w:rPr>
        <w:t>“</w:t>
      </w:r>
      <w:r w:rsidR="00BB4CEF">
        <w:rPr>
          <w:sz w:val="22"/>
          <w:szCs w:val="22"/>
        </w:rPr>
        <w:t>Divorced Yet S</w:t>
      </w:r>
      <w:r w:rsidR="00E91EFE" w:rsidRPr="0054367A">
        <w:rPr>
          <w:sz w:val="22"/>
          <w:szCs w:val="22"/>
        </w:rPr>
        <w:t xml:space="preserve">till </w:t>
      </w:r>
      <w:r w:rsidR="00BB4CEF">
        <w:rPr>
          <w:sz w:val="22"/>
          <w:szCs w:val="22"/>
        </w:rPr>
        <w:t>Together: Ongoing Personal Relationship and Co-Parenting Among Divorced P</w:t>
      </w:r>
      <w:r w:rsidR="00E91EFE" w:rsidRPr="0054367A">
        <w:rPr>
          <w:sz w:val="22"/>
          <w:szCs w:val="22"/>
        </w:rPr>
        <w:t>arents</w:t>
      </w:r>
      <w:r w:rsidR="00943A8F" w:rsidRPr="0054367A">
        <w:rPr>
          <w:sz w:val="22"/>
          <w:szCs w:val="22"/>
        </w:rPr>
        <w:t xml:space="preserve">.” </w:t>
      </w:r>
      <w:r w:rsidR="00943A8F" w:rsidRPr="0054367A">
        <w:rPr>
          <w:i/>
          <w:iCs/>
          <w:sz w:val="22"/>
          <w:szCs w:val="22"/>
        </w:rPr>
        <w:t>Journal of Divorce and Remarriage</w:t>
      </w:r>
      <w:r w:rsidR="00753331">
        <w:rPr>
          <w:sz w:val="22"/>
          <w:szCs w:val="22"/>
        </w:rPr>
        <w:t>,</w:t>
      </w:r>
      <w:r w:rsidR="00943A8F" w:rsidRPr="0054367A">
        <w:rPr>
          <w:sz w:val="22"/>
          <w:szCs w:val="22"/>
        </w:rPr>
        <w:t xml:space="preserve"> 1-16, published online Aug. 2017.</w:t>
      </w:r>
    </w:p>
    <w:p w:rsidR="0093700B" w:rsidRDefault="0093700B" w:rsidP="0093700B">
      <w:pPr>
        <w:pStyle w:val="ListParagraph"/>
        <w:rPr>
          <w:sz w:val="22"/>
          <w:szCs w:val="22"/>
        </w:rPr>
      </w:pPr>
    </w:p>
    <w:p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2017. </w:t>
      </w:r>
      <w:r w:rsidR="00E44D38" w:rsidRPr="0093700B">
        <w:rPr>
          <w:sz w:val="22"/>
          <w:szCs w:val="22"/>
        </w:rPr>
        <w:t xml:space="preserve">Fiori, K., Rauer, A.J., Birditt, K.S., Brown, E., Jager, J., &amp; </w:t>
      </w:r>
      <w:r w:rsidR="00E44D38" w:rsidRPr="0093700B">
        <w:rPr>
          <w:iCs/>
          <w:sz w:val="22"/>
          <w:szCs w:val="22"/>
        </w:rPr>
        <w:t>Orbuch. Terri</w:t>
      </w:r>
      <w:r w:rsidR="00E44D38" w:rsidRPr="0093700B">
        <w:rPr>
          <w:sz w:val="22"/>
          <w:szCs w:val="22"/>
        </w:rPr>
        <w:t xml:space="preserve">. </w:t>
      </w:r>
      <w:r w:rsidR="00544D09" w:rsidRPr="0093700B">
        <w:rPr>
          <w:sz w:val="22"/>
          <w:szCs w:val="22"/>
        </w:rPr>
        <w:t>“</w:t>
      </w:r>
      <w:r w:rsidR="00BB4CEF">
        <w:rPr>
          <w:sz w:val="22"/>
          <w:szCs w:val="22"/>
        </w:rPr>
        <w:t>Social Network Typologies of Black and White Married Couples in M</w:t>
      </w:r>
      <w:r w:rsidR="00E44D38" w:rsidRPr="0093700B">
        <w:rPr>
          <w:sz w:val="22"/>
          <w:szCs w:val="22"/>
        </w:rPr>
        <w:t>idlife.</w:t>
      </w:r>
      <w:r w:rsidR="00544D09" w:rsidRPr="0093700B">
        <w:rPr>
          <w:sz w:val="22"/>
          <w:szCs w:val="22"/>
        </w:rPr>
        <w:t>”</w:t>
      </w:r>
      <w:r w:rsidR="00E44D38" w:rsidRPr="0093700B">
        <w:rPr>
          <w:sz w:val="22"/>
          <w:szCs w:val="22"/>
        </w:rPr>
        <w:t xml:space="preserve"> </w:t>
      </w:r>
      <w:r w:rsidR="00E44D38" w:rsidRPr="0093700B">
        <w:rPr>
          <w:i/>
          <w:sz w:val="22"/>
          <w:szCs w:val="22"/>
        </w:rPr>
        <w:t>Journal of Marriage and Family</w:t>
      </w:r>
      <w:r w:rsidR="00E44D38" w:rsidRPr="0093700B">
        <w:rPr>
          <w:iCs/>
          <w:sz w:val="22"/>
          <w:szCs w:val="22"/>
        </w:rPr>
        <w:t xml:space="preserve">, 79(2), 571-589. </w:t>
      </w:r>
    </w:p>
    <w:p w:rsidR="0093700B" w:rsidRDefault="0093700B" w:rsidP="0093700B">
      <w:pPr>
        <w:pStyle w:val="ListParagraph"/>
        <w:rPr>
          <w:sz w:val="22"/>
          <w:szCs w:val="22"/>
        </w:rPr>
      </w:pPr>
    </w:p>
    <w:p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2016. </w:t>
      </w:r>
      <w:r w:rsidR="00FC7F6B" w:rsidRPr="0093700B">
        <w:rPr>
          <w:sz w:val="22"/>
          <w:szCs w:val="22"/>
        </w:rPr>
        <w:t xml:space="preserve">Sprecher, S., Regan, P., &amp; </w:t>
      </w:r>
      <w:r w:rsidR="00FC7F6B" w:rsidRPr="0093700B">
        <w:rPr>
          <w:iCs/>
          <w:sz w:val="22"/>
          <w:szCs w:val="22"/>
        </w:rPr>
        <w:t>Orbuch, Terri</w:t>
      </w:r>
      <w:r w:rsidR="00544D09" w:rsidRPr="0093700B">
        <w:rPr>
          <w:sz w:val="22"/>
          <w:szCs w:val="22"/>
        </w:rPr>
        <w:t>.</w:t>
      </w:r>
      <w:r w:rsidR="00BB4CEF">
        <w:rPr>
          <w:sz w:val="22"/>
          <w:szCs w:val="22"/>
        </w:rPr>
        <w:t xml:space="preserve"> “Who Does the Work?: Partner Perceptions of Relationship Initiation and M</w:t>
      </w:r>
      <w:r w:rsidR="00FC7F6B" w:rsidRPr="0093700B">
        <w:rPr>
          <w:sz w:val="22"/>
          <w:szCs w:val="22"/>
        </w:rPr>
        <w:t xml:space="preserve">aintenance.” </w:t>
      </w:r>
      <w:r w:rsidR="00FC7F6B" w:rsidRPr="0093700B">
        <w:rPr>
          <w:i/>
          <w:sz w:val="22"/>
          <w:szCs w:val="22"/>
        </w:rPr>
        <w:t>Interpersona: An International Journal on Personal Relationships</w:t>
      </w:r>
      <w:r w:rsidR="00BB4CEF">
        <w:rPr>
          <w:iCs/>
          <w:sz w:val="22"/>
          <w:szCs w:val="22"/>
        </w:rPr>
        <w:t xml:space="preserve">, </w:t>
      </w:r>
      <w:r w:rsidR="00BB4CEF">
        <w:rPr>
          <w:rFonts w:cs="Calibri"/>
          <w:sz w:val="22"/>
          <w:szCs w:val="22"/>
        </w:rPr>
        <w:t>10(1), 13-</w:t>
      </w:r>
      <w:r w:rsidR="00E966D9" w:rsidRPr="0093700B">
        <w:rPr>
          <w:rFonts w:cs="Calibri"/>
          <w:sz w:val="22"/>
          <w:szCs w:val="22"/>
        </w:rPr>
        <w:t>27.</w:t>
      </w:r>
      <w:r w:rsidR="0044707A" w:rsidRPr="0093700B">
        <w:rPr>
          <w:rFonts w:cs="Calibri"/>
          <w:sz w:val="22"/>
          <w:szCs w:val="22"/>
        </w:rPr>
        <w:t xml:space="preserve"> </w:t>
      </w:r>
    </w:p>
    <w:p w:rsidR="0093700B" w:rsidRDefault="0093700B" w:rsidP="0093700B">
      <w:pPr>
        <w:pStyle w:val="ListParagraph"/>
        <w:rPr>
          <w:sz w:val="22"/>
          <w:szCs w:val="22"/>
        </w:rPr>
      </w:pPr>
    </w:p>
    <w:p w:rsidR="00794725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2014. </w:t>
      </w:r>
      <w:r w:rsidR="00794725" w:rsidRPr="0093700B">
        <w:rPr>
          <w:sz w:val="22"/>
          <w:szCs w:val="22"/>
        </w:rPr>
        <w:t>Peterson, L., Orbuch, T</w:t>
      </w:r>
      <w:r w:rsidR="00FC21A2" w:rsidRPr="0093700B">
        <w:rPr>
          <w:sz w:val="22"/>
          <w:szCs w:val="22"/>
        </w:rPr>
        <w:t>erri</w:t>
      </w:r>
      <w:r w:rsidR="00794725" w:rsidRPr="0093700B">
        <w:rPr>
          <w:sz w:val="22"/>
          <w:szCs w:val="22"/>
        </w:rPr>
        <w:t>, &amp; Brown, E. “Perceived Admiratio</w:t>
      </w:r>
      <w:r w:rsidR="00D63C91" w:rsidRPr="0093700B">
        <w:rPr>
          <w:sz w:val="22"/>
          <w:szCs w:val="22"/>
        </w:rPr>
        <w:t>n and Transition to Parenthood for Black and White Married C</w:t>
      </w:r>
      <w:r w:rsidR="00794725" w:rsidRPr="0093700B">
        <w:rPr>
          <w:sz w:val="22"/>
          <w:szCs w:val="22"/>
        </w:rPr>
        <w:t>ouples.”</w:t>
      </w:r>
      <w:r w:rsidR="00794725" w:rsidRPr="0093700B">
        <w:rPr>
          <w:i/>
          <w:sz w:val="22"/>
          <w:szCs w:val="22"/>
        </w:rPr>
        <w:t xml:space="preserve"> Journal of Family Social Work</w:t>
      </w:r>
      <w:r w:rsidR="001114DE" w:rsidRPr="0093700B">
        <w:rPr>
          <w:i/>
          <w:sz w:val="22"/>
          <w:szCs w:val="22"/>
        </w:rPr>
        <w:t>,</w:t>
      </w:r>
      <w:r w:rsidR="00BB023A" w:rsidRPr="0093700B">
        <w:rPr>
          <w:sz w:val="22"/>
          <w:szCs w:val="22"/>
        </w:rPr>
        <w:t xml:space="preserve"> </w:t>
      </w:r>
      <w:r w:rsidR="00BB023A" w:rsidRPr="0093700B">
        <w:rPr>
          <w:i/>
          <w:sz w:val="22"/>
          <w:szCs w:val="22"/>
        </w:rPr>
        <w:t>17,</w:t>
      </w:r>
      <w:r w:rsidR="00BB023A" w:rsidRPr="0093700B">
        <w:rPr>
          <w:sz w:val="22"/>
          <w:szCs w:val="22"/>
        </w:rPr>
        <w:t xml:space="preserve"> 301-323. </w:t>
      </w:r>
    </w:p>
    <w:p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:rsidR="00276FCD" w:rsidRPr="00753331" w:rsidRDefault="0093700B" w:rsidP="00753331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2013. </w:t>
      </w:r>
      <w:r w:rsidR="008D2F40" w:rsidRPr="0093700B">
        <w:rPr>
          <w:iCs/>
          <w:color w:val="000000"/>
          <w:sz w:val="22"/>
          <w:szCs w:val="22"/>
          <w:lang w:val="en"/>
        </w:rPr>
        <w:t xml:space="preserve">Orbuch, Terri L., </w:t>
      </w:r>
      <w:r w:rsidR="004738E7" w:rsidRPr="0093700B">
        <w:rPr>
          <w:iCs/>
          <w:color w:val="000000"/>
          <w:sz w:val="22"/>
          <w:szCs w:val="22"/>
          <w:lang w:val="en"/>
        </w:rPr>
        <w:t>Bau</w:t>
      </w:r>
      <w:r w:rsidR="003840BD" w:rsidRPr="0093700B">
        <w:rPr>
          <w:iCs/>
          <w:color w:val="000000"/>
          <w:sz w:val="22"/>
          <w:szCs w:val="22"/>
          <w:lang w:val="en"/>
        </w:rPr>
        <w:t>er</w:t>
      </w:r>
      <w:r w:rsidR="004738E7" w:rsidRPr="0093700B">
        <w:rPr>
          <w:iCs/>
          <w:color w:val="000000"/>
          <w:sz w:val="22"/>
          <w:szCs w:val="22"/>
          <w:lang w:val="en"/>
        </w:rPr>
        <w:t>meister, J.</w:t>
      </w:r>
      <w:r w:rsidR="004342B5" w:rsidRPr="0093700B">
        <w:rPr>
          <w:iCs/>
          <w:color w:val="000000"/>
          <w:sz w:val="22"/>
          <w:szCs w:val="22"/>
          <w:lang w:val="en"/>
        </w:rPr>
        <w:t xml:space="preserve">, </w:t>
      </w:r>
      <w:r w:rsidR="008D2F40" w:rsidRPr="0093700B">
        <w:rPr>
          <w:iCs/>
          <w:color w:val="000000"/>
          <w:sz w:val="22"/>
          <w:szCs w:val="22"/>
          <w:lang w:val="en"/>
        </w:rPr>
        <w:t xml:space="preserve">Brown, E., &amp; </w:t>
      </w:r>
      <w:r w:rsidR="004342B5" w:rsidRPr="0093700B">
        <w:rPr>
          <w:iCs/>
          <w:color w:val="000000"/>
          <w:sz w:val="22"/>
          <w:szCs w:val="22"/>
          <w:lang w:val="en"/>
        </w:rPr>
        <w:t>McKinley, B.D.</w:t>
      </w:r>
      <w:r w:rsidR="004738E7" w:rsidRPr="0093700B">
        <w:rPr>
          <w:iCs/>
          <w:color w:val="000000"/>
          <w:sz w:val="22"/>
          <w:szCs w:val="22"/>
          <w:lang w:val="en"/>
        </w:rPr>
        <w:t xml:space="preserve"> “</w:t>
      </w:r>
      <w:r w:rsidR="008D2F40" w:rsidRPr="0093700B">
        <w:rPr>
          <w:sz w:val="22"/>
          <w:szCs w:val="22"/>
        </w:rPr>
        <w:t>Early Family Ties and Marital Stability Over 16 Years: The Context of Race and Gender.</w:t>
      </w:r>
      <w:r w:rsidR="007A2B6E" w:rsidRPr="0093700B">
        <w:rPr>
          <w:sz w:val="22"/>
          <w:szCs w:val="22"/>
        </w:rPr>
        <w:t>”</w:t>
      </w:r>
      <w:r w:rsidR="004738E7" w:rsidRPr="0093700B">
        <w:rPr>
          <w:sz w:val="22"/>
          <w:szCs w:val="22"/>
        </w:rPr>
        <w:t xml:space="preserve"> </w:t>
      </w:r>
      <w:r w:rsidR="003671DB" w:rsidRPr="0093700B">
        <w:rPr>
          <w:i/>
          <w:sz w:val="22"/>
          <w:szCs w:val="22"/>
        </w:rPr>
        <w:t xml:space="preserve">Family Relations, </w:t>
      </w:r>
      <w:r w:rsidR="008D3D41" w:rsidRPr="0093700B">
        <w:rPr>
          <w:sz w:val="22"/>
          <w:szCs w:val="22"/>
        </w:rPr>
        <w:t xml:space="preserve">62(2), 255-268. </w:t>
      </w:r>
      <w:r w:rsidR="00D6340D" w:rsidRPr="0093700B">
        <w:rPr>
          <w:sz w:val="22"/>
          <w:szCs w:val="22"/>
        </w:rPr>
        <w:t xml:space="preserve"> </w:t>
      </w:r>
    </w:p>
    <w:p w:rsidR="00276FCD" w:rsidRDefault="00276FCD" w:rsidP="0093700B">
      <w:pPr>
        <w:pStyle w:val="ListParagraph"/>
        <w:rPr>
          <w:bCs/>
          <w:sz w:val="22"/>
          <w:szCs w:val="22"/>
        </w:rPr>
      </w:pPr>
    </w:p>
    <w:p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2013. </w:t>
      </w:r>
      <w:r w:rsidR="008D3D41" w:rsidRPr="0093700B">
        <w:rPr>
          <w:bCs/>
          <w:sz w:val="22"/>
          <w:szCs w:val="22"/>
        </w:rPr>
        <w:t xml:space="preserve">Brown, E., Orbuch, Terri L., Bauermeister, J., &amp; McKinley, B. </w:t>
      </w:r>
      <w:r w:rsidR="00D63C91" w:rsidRPr="0093700B">
        <w:rPr>
          <w:bCs/>
          <w:sz w:val="22"/>
          <w:szCs w:val="22"/>
        </w:rPr>
        <w:t>“</w:t>
      </w:r>
      <w:r w:rsidR="003D3A71" w:rsidRPr="0093700B">
        <w:rPr>
          <w:sz w:val="22"/>
          <w:szCs w:val="22"/>
        </w:rPr>
        <w:t>Marital Well B</w:t>
      </w:r>
      <w:r w:rsidR="00D63C91" w:rsidRPr="0093700B">
        <w:rPr>
          <w:sz w:val="22"/>
          <w:szCs w:val="22"/>
        </w:rPr>
        <w:t>eing O</w:t>
      </w:r>
      <w:r w:rsidR="008D3D41" w:rsidRPr="0093700B">
        <w:rPr>
          <w:sz w:val="22"/>
          <w:szCs w:val="22"/>
        </w:rPr>
        <w:t xml:space="preserve">vertime among </w:t>
      </w:r>
      <w:r w:rsidR="00D63C91" w:rsidRPr="0093700B">
        <w:rPr>
          <w:sz w:val="22"/>
          <w:szCs w:val="22"/>
        </w:rPr>
        <w:t>Black and White Americans: The First Seven Y</w:t>
      </w:r>
      <w:r w:rsidR="008D3D41" w:rsidRPr="0093700B">
        <w:rPr>
          <w:sz w:val="22"/>
          <w:szCs w:val="22"/>
        </w:rPr>
        <w:t>ears.</w:t>
      </w:r>
      <w:r w:rsidR="00D63C91" w:rsidRPr="0093700B">
        <w:rPr>
          <w:sz w:val="22"/>
          <w:szCs w:val="22"/>
        </w:rPr>
        <w:t>”</w:t>
      </w:r>
      <w:r w:rsidR="008D3D41" w:rsidRPr="0093700B">
        <w:rPr>
          <w:sz w:val="22"/>
          <w:szCs w:val="22"/>
        </w:rPr>
        <w:t xml:space="preserve"> </w:t>
      </w:r>
      <w:r w:rsidR="008D3D41" w:rsidRPr="0093700B">
        <w:rPr>
          <w:i/>
          <w:sz w:val="22"/>
          <w:szCs w:val="22"/>
        </w:rPr>
        <w:t xml:space="preserve">Journal of African American Studies, </w:t>
      </w:r>
      <w:r w:rsidR="008D3D41" w:rsidRPr="0093700B">
        <w:rPr>
          <w:sz w:val="22"/>
          <w:szCs w:val="22"/>
        </w:rPr>
        <w:t>17, 290-307.</w:t>
      </w:r>
      <w:r w:rsidR="00D6340D" w:rsidRPr="0093700B">
        <w:rPr>
          <w:sz w:val="22"/>
          <w:szCs w:val="22"/>
        </w:rPr>
        <w:t xml:space="preserve"> </w:t>
      </w:r>
    </w:p>
    <w:p w:rsidR="0093700B" w:rsidRDefault="0093700B" w:rsidP="0093700B">
      <w:pPr>
        <w:pStyle w:val="ListParagraph"/>
        <w:rPr>
          <w:sz w:val="22"/>
          <w:szCs w:val="22"/>
        </w:rPr>
      </w:pPr>
    </w:p>
    <w:p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2012. </w:t>
      </w:r>
      <w:r w:rsidR="00AC4181" w:rsidRPr="0093700B">
        <w:rPr>
          <w:sz w:val="22"/>
          <w:szCs w:val="22"/>
        </w:rPr>
        <w:t>Birditt, K.S., Hop</w:t>
      </w:r>
      <w:r w:rsidR="003840BD" w:rsidRPr="0093700B">
        <w:rPr>
          <w:sz w:val="22"/>
          <w:szCs w:val="22"/>
        </w:rPr>
        <w:t>e, S., Brown, E., &amp; Orbuch, Terri L.,</w:t>
      </w:r>
      <w:r w:rsidR="00AC4181" w:rsidRPr="0093700B">
        <w:rPr>
          <w:sz w:val="22"/>
          <w:szCs w:val="22"/>
        </w:rPr>
        <w:t xml:space="preserve"> </w:t>
      </w:r>
      <w:r w:rsidR="00844E79" w:rsidRPr="0093700B">
        <w:rPr>
          <w:sz w:val="22"/>
          <w:szCs w:val="22"/>
        </w:rPr>
        <w:t>“</w:t>
      </w:r>
      <w:r w:rsidR="00AC4181" w:rsidRPr="0093700B">
        <w:rPr>
          <w:sz w:val="22"/>
          <w:szCs w:val="22"/>
        </w:rPr>
        <w:t>Developmental</w:t>
      </w:r>
      <w:r w:rsidR="00844E79" w:rsidRPr="0093700B">
        <w:rPr>
          <w:iCs/>
          <w:color w:val="000000"/>
          <w:sz w:val="22"/>
          <w:szCs w:val="22"/>
          <w:lang w:val="en"/>
        </w:rPr>
        <w:t xml:space="preserve"> </w:t>
      </w:r>
      <w:r w:rsidR="00AC4181" w:rsidRPr="0093700B">
        <w:rPr>
          <w:sz w:val="22"/>
          <w:szCs w:val="22"/>
        </w:rPr>
        <w:t>Trajectories of</w:t>
      </w:r>
      <w:r>
        <w:rPr>
          <w:sz w:val="22"/>
          <w:szCs w:val="22"/>
          <w:u w:val="single"/>
        </w:rPr>
        <w:t xml:space="preserve"> </w:t>
      </w:r>
      <w:r w:rsidR="00AC4181" w:rsidRPr="0093700B">
        <w:rPr>
          <w:sz w:val="22"/>
          <w:szCs w:val="22"/>
        </w:rPr>
        <w:t>Marital</w:t>
      </w:r>
      <w:r w:rsidR="00844E79" w:rsidRPr="0093700B">
        <w:rPr>
          <w:sz w:val="22"/>
          <w:szCs w:val="22"/>
        </w:rPr>
        <w:t xml:space="preserve"> </w:t>
      </w:r>
      <w:r w:rsidR="00AC4181" w:rsidRPr="0093700B">
        <w:rPr>
          <w:sz w:val="22"/>
          <w:szCs w:val="22"/>
        </w:rPr>
        <w:t>Happiness over 16 Years.</w:t>
      </w:r>
      <w:r w:rsidR="00844E79" w:rsidRPr="0093700B">
        <w:rPr>
          <w:sz w:val="22"/>
          <w:szCs w:val="22"/>
        </w:rPr>
        <w:t>”</w:t>
      </w:r>
      <w:r w:rsidR="004342B5" w:rsidRPr="0093700B">
        <w:rPr>
          <w:sz w:val="22"/>
          <w:szCs w:val="22"/>
        </w:rPr>
        <w:t xml:space="preserve"> </w:t>
      </w:r>
      <w:r w:rsidR="004342B5" w:rsidRPr="0093700B">
        <w:rPr>
          <w:i/>
          <w:sz w:val="22"/>
          <w:szCs w:val="22"/>
        </w:rPr>
        <w:t>Research in Human Development</w:t>
      </w:r>
      <w:r>
        <w:rPr>
          <w:sz w:val="22"/>
          <w:szCs w:val="22"/>
        </w:rPr>
        <w:t>, 9(2)</w:t>
      </w:r>
      <w:r w:rsidR="00753331">
        <w:rPr>
          <w:sz w:val="22"/>
          <w:szCs w:val="22"/>
        </w:rPr>
        <w:t>,</w:t>
      </w:r>
      <w:r>
        <w:rPr>
          <w:sz w:val="22"/>
          <w:szCs w:val="22"/>
        </w:rPr>
        <w:t xml:space="preserve"> 126-144. </w:t>
      </w:r>
    </w:p>
    <w:p w:rsidR="00F3357E" w:rsidRDefault="00F3357E" w:rsidP="003C0822">
      <w:pPr>
        <w:pStyle w:val="ListParagraph"/>
        <w:ind w:left="0"/>
        <w:rPr>
          <w:sz w:val="22"/>
          <w:szCs w:val="22"/>
        </w:rPr>
      </w:pPr>
    </w:p>
    <w:p w:rsidR="0093700B" w:rsidRPr="00295860" w:rsidRDefault="0093700B" w:rsidP="006E0C21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2010. </w:t>
      </w:r>
      <w:r w:rsidR="006E7627" w:rsidRPr="0093700B">
        <w:rPr>
          <w:sz w:val="22"/>
          <w:szCs w:val="22"/>
        </w:rPr>
        <w:t>Birditt, K.S., Brown, E., Orbuch, Terri L</w:t>
      </w:r>
      <w:r w:rsidR="0008517E" w:rsidRPr="0093700B">
        <w:rPr>
          <w:sz w:val="22"/>
          <w:szCs w:val="22"/>
        </w:rPr>
        <w:t xml:space="preserve">., &amp; McIlvane, J. </w:t>
      </w:r>
      <w:r w:rsidR="00AC4181" w:rsidRPr="0093700B">
        <w:rPr>
          <w:sz w:val="22"/>
          <w:szCs w:val="22"/>
        </w:rPr>
        <w:t>“</w:t>
      </w:r>
      <w:r w:rsidR="00670C22" w:rsidRPr="0093700B">
        <w:rPr>
          <w:sz w:val="22"/>
          <w:szCs w:val="22"/>
        </w:rPr>
        <w:t>Marital Conflict Behaviors</w:t>
      </w:r>
      <w:r>
        <w:rPr>
          <w:sz w:val="22"/>
          <w:szCs w:val="22"/>
          <w:u w:val="single"/>
        </w:rPr>
        <w:t xml:space="preserve"> </w:t>
      </w:r>
      <w:r w:rsidR="00AF391D" w:rsidRPr="0093700B">
        <w:rPr>
          <w:sz w:val="22"/>
          <w:szCs w:val="22"/>
        </w:rPr>
        <w:t>a</w:t>
      </w:r>
      <w:r w:rsidR="00670C22" w:rsidRPr="0093700B">
        <w:rPr>
          <w:sz w:val="22"/>
          <w:szCs w:val="22"/>
        </w:rPr>
        <w:t>nd</w:t>
      </w:r>
      <w:r w:rsidR="00AF391D" w:rsidRPr="0093700B">
        <w:rPr>
          <w:sz w:val="22"/>
          <w:szCs w:val="22"/>
        </w:rPr>
        <w:t xml:space="preserve"> </w:t>
      </w:r>
      <w:r w:rsidR="00670C22" w:rsidRPr="0093700B">
        <w:rPr>
          <w:sz w:val="22"/>
          <w:szCs w:val="22"/>
        </w:rPr>
        <w:t>Implications for Divorce Over 16 Years.</w:t>
      </w:r>
      <w:r w:rsidR="00AC4181" w:rsidRPr="0093700B">
        <w:rPr>
          <w:sz w:val="22"/>
          <w:szCs w:val="22"/>
        </w:rPr>
        <w:t xml:space="preserve">” </w:t>
      </w:r>
      <w:r w:rsidR="00AC4181" w:rsidRPr="0093700B">
        <w:rPr>
          <w:i/>
          <w:sz w:val="22"/>
          <w:szCs w:val="22"/>
        </w:rPr>
        <w:t>Journal of Marriage and the Family,</w:t>
      </w:r>
      <w:r w:rsidR="00753331">
        <w:rPr>
          <w:sz w:val="22"/>
          <w:szCs w:val="22"/>
        </w:rPr>
        <w:t xml:space="preserve"> 72(5), 1188-</w:t>
      </w:r>
      <w:r w:rsidR="00670C22" w:rsidRPr="0093700B">
        <w:rPr>
          <w:sz w:val="22"/>
          <w:szCs w:val="22"/>
        </w:rPr>
        <w:t>1204.</w:t>
      </w:r>
    </w:p>
    <w:p w:rsidR="00295860" w:rsidRPr="006E0C21" w:rsidRDefault="00295860" w:rsidP="00295860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:rsidR="004342B5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r w:rsidR="00E634A7" w:rsidRPr="0093700B">
        <w:rPr>
          <w:sz w:val="22"/>
          <w:szCs w:val="22"/>
        </w:rPr>
        <w:t>Tsapelas, I., Aron, A., &amp; Orbuch, Terri L., “Marital Boredom Now Predicts Le</w:t>
      </w:r>
      <w:r w:rsidR="00E634A7" w:rsidRPr="008445EC">
        <w:rPr>
          <w:sz w:val="22"/>
          <w:szCs w:val="22"/>
        </w:rPr>
        <w:t>ss</w:t>
      </w:r>
      <w:r w:rsidRPr="008445EC">
        <w:rPr>
          <w:sz w:val="22"/>
          <w:szCs w:val="22"/>
        </w:rPr>
        <w:t xml:space="preserve"> </w:t>
      </w:r>
      <w:r w:rsidR="00E634A7" w:rsidRPr="0093700B">
        <w:rPr>
          <w:sz w:val="22"/>
          <w:szCs w:val="22"/>
        </w:rPr>
        <w:t xml:space="preserve">Satisfaction 9 Years Later.” </w:t>
      </w:r>
      <w:r w:rsidR="00E634A7" w:rsidRPr="0093700B">
        <w:rPr>
          <w:i/>
          <w:sz w:val="22"/>
          <w:szCs w:val="22"/>
        </w:rPr>
        <w:t>Psychological Science.</w:t>
      </w:r>
      <w:r w:rsidR="00D6340D" w:rsidRPr="0093700B">
        <w:rPr>
          <w:sz w:val="22"/>
          <w:szCs w:val="22"/>
        </w:rPr>
        <w:t xml:space="preserve"> 1-3. </w:t>
      </w:r>
    </w:p>
    <w:p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:rsidR="00AC4720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2008. </w:t>
      </w:r>
      <w:r w:rsidR="00FC0BBE" w:rsidRPr="0093700B">
        <w:rPr>
          <w:iCs/>
          <w:color w:val="000000"/>
          <w:sz w:val="22"/>
          <w:szCs w:val="22"/>
          <w:lang w:val="en"/>
        </w:rPr>
        <w:t>Brown, E., Orbuch, Terri,</w:t>
      </w:r>
      <w:r w:rsidR="004738E7" w:rsidRPr="0093700B">
        <w:rPr>
          <w:iCs/>
          <w:color w:val="000000"/>
          <w:sz w:val="22"/>
          <w:szCs w:val="22"/>
          <w:lang w:val="en"/>
        </w:rPr>
        <w:t xml:space="preserve"> L. &amp; Baumeister, J.</w:t>
      </w:r>
      <w:r w:rsidR="009D7BA0" w:rsidRPr="0093700B">
        <w:rPr>
          <w:iCs/>
          <w:color w:val="000000"/>
          <w:sz w:val="22"/>
          <w:szCs w:val="22"/>
          <w:lang w:val="en"/>
        </w:rPr>
        <w:t>,</w:t>
      </w:r>
      <w:r w:rsidR="003C4AAE" w:rsidRPr="0093700B">
        <w:rPr>
          <w:iCs/>
          <w:color w:val="000000"/>
          <w:sz w:val="22"/>
          <w:szCs w:val="22"/>
          <w:lang w:val="en"/>
        </w:rPr>
        <w:t xml:space="preserve"> </w:t>
      </w:r>
      <w:r w:rsidR="00AC4720" w:rsidRPr="0093700B">
        <w:rPr>
          <w:iCs/>
          <w:color w:val="000000"/>
          <w:sz w:val="22"/>
          <w:szCs w:val="22"/>
          <w:lang w:val="en"/>
        </w:rPr>
        <w:t>“</w:t>
      </w:r>
      <w:r w:rsidR="0008517E" w:rsidRPr="0093700B">
        <w:rPr>
          <w:iCs/>
          <w:color w:val="000000"/>
          <w:sz w:val="22"/>
          <w:szCs w:val="22"/>
          <w:lang w:val="en"/>
        </w:rPr>
        <w:t>Religiosity and the R</w:t>
      </w:r>
      <w:r w:rsidR="00FC0BBE" w:rsidRPr="0093700B">
        <w:rPr>
          <w:iCs/>
          <w:color w:val="000000"/>
          <w:sz w:val="22"/>
          <w:szCs w:val="22"/>
          <w:lang w:val="en"/>
        </w:rPr>
        <w:t>isk of Divorce.</w:t>
      </w:r>
      <w:r w:rsidR="00AC4720" w:rsidRPr="0093700B">
        <w:rPr>
          <w:iCs/>
          <w:color w:val="000000"/>
          <w:sz w:val="22"/>
          <w:szCs w:val="22"/>
          <w:lang w:val="en"/>
        </w:rPr>
        <w:t>”</w:t>
      </w:r>
      <w:r>
        <w:rPr>
          <w:sz w:val="22"/>
          <w:szCs w:val="22"/>
          <w:lang w:val="en"/>
        </w:rPr>
        <w:t xml:space="preserve"> </w:t>
      </w:r>
      <w:r w:rsidR="00FC0BBE" w:rsidRPr="0093700B">
        <w:rPr>
          <w:i/>
          <w:iCs/>
          <w:color w:val="000000"/>
          <w:sz w:val="22"/>
          <w:szCs w:val="22"/>
          <w:lang w:val="en"/>
        </w:rPr>
        <w:t>Family Relations</w:t>
      </w:r>
      <w:r w:rsidR="00902C75">
        <w:rPr>
          <w:iCs/>
          <w:color w:val="000000"/>
          <w:sz w:val="22"/>
          <w:szCs w:val="22"/>
          <w:lang w:val="en"/>
        </w:rPr>
        <w:t xml:space="preserve">, 57, 186-197. </w:t>
      </w:r>
    </w:p>
    <w:p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:rsidR="00704EF6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2005. </w:t>
      </w:r>
      <w:r w:rsidR="00E75A94" w:rsidRPr="0093700B">
        <w:rPr>
          <w:sz w:val="22"/>
          <w:szCs w:val="22"/>
        </w:rPr>
        <w:t>O</w:t>
      </w:r>
      <w:r w:rsidR="00CA4408" w:rsidRPr="0093700B">
        <w:rPr>
          <w:sz w:val="22"/>
          <w:szCs w:val="22"/>
        </w:rPr>
        <w:t>rbuch, Terri</w:t>
      </w:r>
      <w:r w:rsidR="00116172" w:rsidRPr="0093700B">
        <w:rPr>
          <w:sz w:val="22"/>
          <w:szCs w:val="22"/>
        </w:rPr>
        <w:t xml:space="preserve"> L., Parry, C., &amp; Chesler, M.</w:t>
      </w:r>
      <w:r w:rsidR="00697A6D" w:rsidRPr="0093700B">
        <w:rPr>
          <w:sz w:val="22"/>
          <w:szCs w:val="22"/>
        </w:rPr>
        <w:t>, Fritz, J. Repetto, J.</w:t>
      </w:r>
      <w:r w:rsidR="00CA4408" w:rsidRPr="0093700B">
        <w:rPr>
          <w:sz w:val="22"/>
          <w:szCs w:val="22"/>
        </w:rPr>
        <w:t xml:space="preserve"> </w:t>
      </w:r>
      <w:r w:rsidR="00D63C91" w:rsidRPr="0093700B">
        <w:rPr>
          <w:sz w:val="22"/>
          <w:szCs w:val="22"/>
        </w:rPr>
        <w:t>“</w:t>
      </w:r>
      <w:r w:rsidR="00CA4408" w:rsidRPr="0093700B">
        <w:rPr>
          <w:sz w:val="22"/>
          <w:szCs w:val="22"/>
        </w:rPr>
        <w:t>Parent Child R</w:t>
      </w:r>
      <w:r w:rsidR="00116172" w:rsidRPr="0093700B">
        <w:rPr>
          <w:sz w:val="22"/>
          <w:szCs w:val="22"/>
        </w:rPr>
        <w:t>elation</w:t>
      </w:r>
      <w:r>
        <w:rPr>
          <w:sz w:val="22"/>
          <w:szCs w:val="22"/>
        </w:rPr>
        <w:t xml:space="preserve"> </w:t>
      </w:r>
      <w:r w:rsidR="00116172" w:rsidRPr="0093700B">
        <w:rPr>
          <w:sz w:val="22"/>
          <w:szCs w:val="22"/>
        </w:rPr>
        <w:t xml:space="preserve">and </w:t>
      </w:r>
      <w:r w:rsidR="00CA4408" w:rsidRPr="0093700B">
        <w:rPr>
          <w:sz w:val="22"/>
          <w:szCs w:val="22"/>
        </w:rPr>
        <w:t>Quality of Life Among Childhood Survivors of C</w:t>
      </w:r>
      <w:r w:rsidR="00116172" w:rsidRPr="0093700B">
        <w:rPr>
          <w:sz w:val="22"/>
          <w:szCs w:val="22"/>
        </w:rPr>
        <w:t>ancer.</w:t>
      </w:r>
      <w:r w:rsidR="00D63C91" w:rsidRPr="0093700B">
        <w:rPr>
          <w:sz w:val="22"/>
          <w:szCs w:val="22"/>
        </w:rPr>
        <w:t>”</w:t>
      </w:r>
      <w:r w:rsidR="00116172" w:rsidRPr="0093700B">
        <w:rPr>
          <w:sz w:val="22"/>
          <w:szCs w:val="22"/>
        </w:rPr>
        <w:t xml:space="preserve"> </w:t>
      </w:r>
      <w:r w:rsidR="00116172" w:rsidRPr="0093700B">
        <w:rPr>
          <w:i/>
          <w:sz w:val="22"/>
          <w:szCs w:val="22"/>
        </w:rPr>
        <w:t>Family Relations</w:t>
      </w:r>
      <w:r w:rsidR="002D4098" w:rsidRPr="0093700B">
        <w:rPr>
          <w:sz w:val="22"/>
          <w:szCs w:val="22"/>
        </w:rPr>
        <w:t xml:space="preserve">, </w:t>
      </w:r>
      <w:r w:rsidR="00137302">
        <w:rPr>
          <w:sz w:val="22"/>
          <w:szCs w:val="22"/>
        </w:rPr>
        <w:t>54</w:t>
      </w:r>
      <w:r w:rsidR="002D4098" w:rsidRPr="0093700B">
        <w:rPr>
          <w:sz w:val="22"/>
          <w:szCs w:val="22"/>
        </w:rPr>
        <w:t>(2),</w:t>
      </w:r>
      <w:r w:rsidR="00D63C91" w:rsidRPr="0093700B">
        <w:rPr>
          <w:sz w:val="22"/>
          <w:szCs w:val="22"/>
        </w:rPr>
        <w:t xml:space="preserve"> </w:t>
      </w:r>
      <w:r w:rsidR="002D4098" w:rsidRPr="0093700B">
        <w:rPr>
          <w:sz w:val="22"/>
          <w:szCs w:val="22"/>
        </w:rPr>
        <w:t>171-183</w:t>
      </w:r>
      <w:r>
        <w:rPr>
          <w:sz w:val="22"/>
          <w:szCs w:val="22"/>
        </w:rPr>
        <w:t>.</w:t>
      </w:r>
    </w:p>
    <w:p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:rsidR="00F20377" w:rsidRPr="00203081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2003. </w:t>
      </w:r>
      <w:r w:rsidR="00E53EE3" w:rsidRPr="0093700B">
        <w:rPr>
          <w:color w:val="000000"/>
          <w:sz w:val="22"/>
          <w:szCs w:val="22"/>
          <w:lang w:val="en"/>
        </w:rPr>
        <w:t>Orbuch, T</w:t>
      </w:r>
      <w:r w:rsidR="0020358F" w:rsidRPr="0093700B">
        <w:rPr>
          <w:color w:val="000000"/>
          <w:sz w:val="22"/>
          <w:szCs w:val="22"/>
          <w:lang w:val="en"/>
        </w:rPr>
        <w:t>erri</w:t>
      </w:r>
      <w:r w:rsidR="00D63C91" w:rsidRPr="0093700B">
        <w:rPr>
          <w:color w:val="000000"/>
          <w:sz w:val="22"/>
          <w:szCs w:val="22"/>
          <w:lang w:val="en"/>
        </w:rPr>
        <w:t xml:space="preserve"> L., &amp; Fine, M. “</w:t>
      </w:r>
      <w:r w:rsidR="007B63EE" w:rsidRPr="0093700B">
        <w:rPr>
          <w:bCs/>
          <w:color w:val="000000"/>
          <w:sz w:val="22"/>
          <w:szCs w:val="22"/>
          <w:lang w:val="en"/>
        </w:rPr>
        <w:t>The Context of R</w:t>
      </w:r>
      <w:r w:rsidR="00E53EE3" w:rsidRPr="0093700B">
        <w:rPr>
          <w:bCs/>
          <w:color w:val="000000"/>
          <w:sz w:val="22"/>
          <w:szCs w:val="22"/>
          <w:lang w:val="en"/>
        </w:rPr>
        <w:t>a</w:t>
      </w:r>
      <w:r w:rsidR="007B63EE" w:rsidRPr="0093700B">
        <w:rPr>
          <w:bCs/>
          <w:color w:val="000000"/>
          <w:sz w:val="22"/>
          <w:szCs w:val="22"/>
          <w:lang w:val="en"/>
        </w:rPr>
        <w:t>ce/Ethnicity in Interpersonal</w:t>
      </w:r>
      <w:r w:rsidR="00203081">
        <w:rPr>
          <w:sz w:val="22"/>
          <w:szCs w:val="22"/>
          <w:u w:val="single"/>
        </w:rPr>
        <w:t xml:space="preserve"> </w:t>
      </w:r>
      <w:r w:rsidR="007B63EE" w:rsidRPr="00203081">
        <w:rPr>
          <w:bCs/>
          <w:color w:val="000000"/>
          <w:sz w:val="22"/>
          <w:szCs w:val="22"/>
          <w:lang w:val="en"/>
        </w:rPr>
        <w:t>R</w:t>
      </w:r>
      <w:r w:rsidR="00E53EE3" w:rsidRPr="00203081">
        <w:rPr>
          <w:bCs/>
          <w:color w:val="000000"/>
          <w:sz w:val="22"/>
          <w:szCs w:val="22"/>
          <w:lang w:val="en"/>
        </w:rPr>
        <w:t>elationships:</w:t>
      </w:r>
      <w:r w:rsidR="007B63EE" w:rsidRPr="00203081">
        <w:rPr>
          <w:bCs/>
          <w:color w:val="000000"/>
          <w:sz w:val="22"/>
          <w:szCs w:val="22"/>
          <w:lang w:val="en"/>
        </w:rPr>
        <w:t xml:space="preserve"> Crossing the C</w:t>
      </w:r>
      <w:r w:rsidR="00E53EE3" w:rsidRPr="00203081">
        <w:rPr>
          <w:bCs/>
          <w:color w:val="000000"/>
          <w:sz w:val="22"/>
          <w:szCs w:val="22"/>
          <w:lang w:val="en"/>
        </w:rPr>
        <w:t>hasm</w:t>
      </w:r>
      <w:r w:rsidR="00D63C91" w:rsidRPr="00203081">
        <w:rPr>
          <w:bCs/>
          <w:color w:val="008080"/>
          <w:sz w:val="22"/>
          <w:szCs w:val="22"/>
          <w:lang w:val="en"/>
        </w:rPr>
        <w:t>”.</w:t>
      </w:r>
      <w:r w:rsidR="00E53EE3" w:rsidRPr="00203081">
        <w:rPr>
          <w:color w:val="000000"/>
          <w:sz w:val="22"/>
          <w:szCs w:val="22"/>
          <w:lang w:val="en"/>
        </w:rPr>
        <w:t xml:space="preserve"> </w:t>
      </w:r>
      <w:r w:rsidR="00E53EE3" w:rsidRPr="00203081">
        <w:rPr>
          <w:i/>
          <w:iCs/>
          <w:color w:val="000000"/>
          <w:sz w:val="22"/>
          <w:szCs w:val="22"/>
          <w:lang w:val="en"/>
        </w:rPr>
        <w:t xml:space="preserve">Journal of Social and Personal Relationships, </w:t>
      </w:r>
      <w:r w:rsidR="002B0B74" w:rsidRPr="00203081">
        <w:rPr>
          <w:color w:val="000000"/>
          <w:sz w:val="22"/>
          <w:szCs w:val="22"/>
          <w:lang w:val="en"/>
        </w:rPr>
        <w:t>20(2), 147-152.</w:t>
      </w:r>
      <w:r w:rsidR="007B63EE" w:rsidRPr="00203081">
        <w:rPr>
          <w:bCs/>
          <w:color w:val="000000"/>
          <w:sz w:val="22"/>
          <w:szCs w:val="22"/>
          <w:lang w:val="en"/>
        </w:rPr>
        <w:t xml:space="preserve"> </w:t>
      </w:r>
    </w:p>
    <w:p w:rsidR="00203081" w:rsidRDefault="00203081" w:rsidP="00203081">
      <w:pPr>
        <w:pStyle w:val="ListParagraph"/>
        <w:rPr>
          <w:sz w:val="22"/>
          <w:szCs w:val="22"/>
          <w:u w:val="single"/>
        </w:rPr>
      </w:pPr>
    </w:p>
    <w:p w:rsidR="00593EB7" w:rsidRDefault="00137302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r w:rsidR="00F20377" w:rsidRPr="00203081">
        <w:rPr>
          <w:sz w:val="22"/>
          <w:szCs w:val="22"/>
        </w:rPr>
        <w:t>Orbuch, Terri L., Veroff, J., Hassan, H., &amp; Horrocks, J. “Who Will Divorce: A 14-Year</w:t>
      </w:r>
      <w:r w:rsidR="00F95BEC" w:rsidRPr="00203081">
        <w:rPr>
          <w:sz w:val="22"/>
          <w:szCs w:val="22"/>
        </w:rPr>
        <w:t xml:space="preserve"> </w:t>
      </w:r>
      <w:r w:rsidR="00F20377" w:rsidRPr="00203081">
        <w:rPr>
          <w:sz w:val="22"/>
          <w:szCs w:val="22"/>
        </w:rPr>
        <w:t>Longitudinal Study of Black Couples and White Couples.”</w:t>
      </w:r>
      <w:r w:rsidR="00F20377" w:rsidRPr="00137302">
        <w:rPr>
          <w:sz w:val="22"/>
          <w:szCs w:val="22"/>
        </w:rPr>
        <w:t xml:space="preserve"> </w:t>
      </w:r>
      <w:r w:rsidR="00F20377" w:rsidRPr="00203081">
        <w:rPr>
          <w:i/>
          <w:sz w:val="22"/>
          <w:szCs w:val="22"/>
        </w:rPr>
        <w:t>Journal of Social and</w:t>
      </w:r>
      <w:r w:rsidR="00203081">
        <w:rPr>
          <w:sz w:val="22"/>
          <w:szCs w:val="22"/>
          <w:u w:val="single"/>
        </w:rPr>
        <w:t xml:space="preserve"> </w:t>
      </w:r>
      <w:r w:rsidR="00F20377" w:rsidRPr="00203081">
        <w:rPr>
          <w:i/>
          <w:sz w:val="22"/>
          <w:szCs w:val="22"/>
        </w:rPr>
        <w:t>Personal Relationships</w:t>
      </w:r>
      <w:r>
        <w:rPr>
          <w:sz w:val="22"/>
          <w:szCs w:val="22"/>
        </w:rPr>
        <w:t>, 19(2),</w:t>
      </w:r>
      <w:r w:rsidR="00D6340D" w:rsidRPr="00203081">
        <w:rPr>
          <w:sz w:val="22"/>
          <w:szCs w:val="22"/>
        </w:rPr>
        <w:t xml:space="preserve">179-202. </w:t>
      </w:r>
    </w:p>
    <w:p w:rsidR="00593EB7" w:rsidRDefault="00593EB7" w:rsidP="00593EB7">
      <w:pPr>
        <w:pStyle w:val="ListParagraph"/>
        <w:rPr>
          <w:sz w:val="22"/>
          <w:szCs w:val="22"/>
        </w:rPr>
      </w:pPr>
    </w:p>
    <w:p w:rsidR="00593EB7" w:rsidRDefault="00593EB7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r w:rsidR="00F20377" w:rsidRPr="00593EB7">
        <w:rPr>
          <w:sz w:val="22"/>
          <w:szCs w:val="22"/>
        </w:rPr>
        <w:t>Zebrak, B., Chesler, M., Orbuch, Terri L., &amp; Parry, C. “Mothers of Childhood Cancer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t xml:space="preserve">Survivors: Their Worries and Concerns.” </w:t>
      </w:r>
      <w:r w:rsidR="00F20377" w:rsidRPr="00593EB7">
        <w:rPr>
          <w:i/>
          <w:sz w:val="22"/>
          <w:szCs w:val="22"/>
        </w:rPr>
        <w:t>Journal of Psychosocial Oncology</w:t>
      </w:r>
      <w:r w:rsidR="0023373E">
        <w:rPr>
          <w:sz w:val="22"/>
          <w:szCs w:val="22"/>
        </w:rPr>
        <w:t>, 20(2),</w:t>
      </w:r>
      <w:r w:rsidR="00F20377" w:rsidRPr="00593EB7">
        <w:rPr>
          <w:sz w:val="22"/>
          <w:szCs w:val="22"/>
        </w:rPr>
        <w:t xml:space="preserve"> 1-19.</w:t>
      </w:r>
    </w:p>
    <w:p w:rsidR="00593EB7" w:rsidRDefault="00593EB7" w:rsidP="00593EB7">
      <w:pPr>
        <w:pStyle w:val="ListParagraph"/>
        <w:rPr>
          <w:sz w:val="22"/>
          <w:szCs w:val="22"/>
        </w:rPr>
      </w:pPr>
    </w:p>
    <w:p w:rsidR="00593EB7" w:rsidRPr="00593EB7" w:rsidRDefault="00593EB7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  <w:sectPr w:rsidR="00593EB7" w:rsidRPr="00593EB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sz w:val="22"/>
          <w:szCs w:val="22"/>
        </w:rPr>
        <w:t xml:space="preserve">2002. </w:t>
      </w:r>
      <w:r w:rsidR="00F20377" w:rsidRPr="00593EB7">
        <w:rPr>
          <w:sz w:val="22"/>
          <w:szCs w:val="22"/>
        </w:rPr>
        <w:t>Orbuch, Terri L., &amp; Veroff, J. “A Programmatic Review: Building a Two-Way Bridge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t>Between</w:t>
      </w:r>
      <w:r w:rsidR="003E3D95" w:rsidRPr="00593EB7"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 xml:space="preserve">Social Psychology and the Study of the Early Years of Marriage.” </w:t>
      </w:r>
      <w:r w:rsidR="00296994" w:rsidRPr="00593EB7">
        <w:rPr>
          <w:sz w:val="22"/>
          <w:szCs w:val="22"/>
        </w:rPr>
        <w:t>Journal of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t>Social and</w:t>
      </w:r>
      <w:r w:rsidR="003E3D95" w:rsidRPr="00593EB7"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>Personal Relationships,</w:t>
      </w:r>
      <w:r w:rsidR="0023373E">
        <w:rPr>
          <w:sz w:val="22"/>
          <w:szCs w:val="22"/>
        </w:rPr>
        <w:t xml:space="preserve"> 19(4),</w:t>
      </w:r>
      <w:r w:rsidR="00D6340D" w:rsidRPr="00593EB7">
        <w:rPr>
          <w:sz w:val="22"/>
          <w:szCs w:val="22"/>
        </w:rPr>
        <w:t xml:space="preserve"> 549-56</w:t>
      </w:r>
      <w:r>
        <w:rPr>
          <w:sz w:val="22"/>
          <w:szCs w:val="22"/>
        </w:rPr>
        <w:t>8.</w:t>
      </w:r>
    </w:p>
    <w:p w:rsidR="00593EB7" w:rsidRDefault="00593EB7" w:rsidP="00593EB7">
      <w:pPr>
        <w:tabs>
          <w:tab w:val="left" w:pos="-1440"/>
        </w:tabs>
        <w:rPr>
          <w:sz w:val="22"/>
          <w:szCs w:val="22"/>
        </w:rPr>
      </w:pPr>
    </w:p>
    <w:p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844E62">
        <w:rPr>
          <w:sz w:val="22"/>
          <w:szCs w:val="22"/>
        </w:rPr>
        <w:t>Timmer, S.G., &amp; Orbuch, Terri L., “The Links Between Premarital Parenthood, Meanings</w:t>
      </w:r>
    </w:p>
    <w:p w:rsidR="00593EB7" w:rsidRDefault="00F20377" w:rsidP="00593EB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of Marriage and Marital Outcomes,” </w:t>
      </w:r>
      <w:r w:rsidRPr="00296994">
        <w:rPr>
          <w:i/>
          <w:sz w:val="22"/>
          <w:szCs w:val="22"/>
        </w:rPr>
        <w:t>Family Relations</w:t>
      </w:r>
      <w:r w:rsidR="00296994">
        <w:rPr>
          <w:i/>
          <w:sz w:val="22"/>
          <w:szCs w:val="22"/>
        </w:rPr>
        <w:t>,</w:t>
      </w:r>
      <w:r w:rsidR="0023373E">
        <w:rPr>
          <w:sz w:val="22"/>
          <w:szCs w:val="22"/>
        </w:rPr>
        <w:t xml:space="preserve"> 50(2), 178-185.</w:t>
      </w:r>
    </w:p>
    <w:p w:rsidR="00593EB7" w:rsidRDefault="00593EB7" w:rsidP="00593EB7">
      <w:pPr>
        <w:tabs>
          <w:tab w:val="left" w:pos="-1440"/>
        </w:tabs>
        <w:rPr>
          <w:sz w:val="22"/>
          <w:szCs w:val="22"/>
        </w:rPr>
      </w:pPr>
    </w:p>
    <w:p w:rsidR="00296994" w:rsidRPr="00593EB7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844E62">
        <w:rPr>
          <w:sz w:val="22"/>
          <w:szCs w:val="22"/>
        </w:rPr>
        <w:t>Orbuch, Terri L., Thornton, A., &amp; Cancio, J., “The Impact of Marital Quality, Divorce, and</w:t>
      </w:r>
      <w:r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 xml:space="preserve">Remarriage on the Relationships between Parents and their Children,” </w:t>
      </w:r>
      <w:r w:rsidR="00296994" w:rsidRPr="00593EB7">
        <w:rPr>
          <w:i/>
          <w:sz w:val="22"/>
          <w:szCs w:val="22"/>
        </w:rPr>
        <w:t>Marriage and</w:t>
      </w:r>
    </w:p>
    <w:p w:rsidR="003840BD" w:rsidRDefault="00F20377" w:rsidP="00296994">
      <w:pPr>
        <w:tabs>
          <w:tab w:val="left" w:pos="-1440"/>
        </w:tabs>
        <w:ind w:left="2160" w:hanging="1440"/>
        <w:rPr>
          <w:sz w:val="22"/>
          <w:szCs w:val="22"/>
        </w:rPr>
      </w:pPr>
      <w:r w:rsidRPr="00296994">
        <w:rPr>
          <w:i/>
          <w:sz w:val="22"/>
          <w:szCs w:val="22"/>
        </w:rPr>
        <w:t>Family</w:t>
      </w:r>
      <w:r w:rsidR="00296994">
        <w:rPr>
          <w:i/>
          <w:sz w:val="22"/>
          <w:szCs w:val="22"/>
        </w:rPr>
        <w:t xml:space="preserve"> </w:t>
      </w:r>
      <w:r w:rsidRPr="00296994">
        <w:rPr>
          <w:i/>
          <w:sz w:val="22"/>
          <w:szCs w:val="22"/>
        </w:rPr>
        <w:t>Review</w:t>
      </w:r>
      <w:r w:rsidR="0023373E">
        <w:rPr>
          <w:sz w:val="22"/>
          <w:szCs w:val="22"/>
        </w:rPr>
        <w:t>, 29(4),</w:t>
      </w:r>
      <w:r w:rsidR="003840BD">
        <w:rPr>
          <w:sz w:val="22"/>
          <w:szCs w:val="22"/>
        </w:rPr>
        <w:t xml:space="preserve"> 247-263.</w:t>
      </w:r>
      <w:r w:rsidRPr="00844E62">
        <w:rPr>
          <w:sz w:val="22"/>
          <w:szCs w:val="22"/>
        </w:rPr>
        <w:t xml:space="preserve"> </w:t>
      </w:r>
    </w:p>
    <w:p w:rsidR="003C0822" w:rsidRDefault="003840BD" w:rsidP="003C0822">
      <w:pPr>
        <w:tabs>
          <w:tab w:val="left" w:pos="-1440"/>
        </w:tabs>
        <w:ind w:left="288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*</w:t>
      </w:r>
      <w:r w:rsidR="00794036">
        <w:rPr>
          <w:iCs/>
          <w:sz w:val="22"/>
          <w:szCs w:val="22"/>
        </w:rPr>
        <w:t xml:space="preserve">2001. </w:t>
      </w:r>
      <w:r>
        <w:rPr>
          <w:sz w:val="22"/>
          <w:szCs w:val="22"/>
        </w:rPr>
        <w:t>R</w:t>
      </w:r>
      <w:r w:rsidR="00F20377" w:rsidRPr="00844E62">
        <w:rPr>
          <w:sz w:val="22"/>
          <w:szCs w:val="22"/>
        </w:rPr>
        <w:t xml:space="preserve">eprinted in edited book, </w:t>
      </w:r>
      <w:r w:rsidR="00F20377" w:rsidRPr="00296994">
        <w:rPr>
          <w:i/>
          <w:sz w:val="22"/>
          <w:szCs w:val="22"/>
        </w:rPr>
        <w:t>Fatherhood: Research,</w:t>
      </w:r>
      <w:r>
        <w:rPr>
          <w:i/>
          <w:sz w:val="22"/>
          <w:szCs w:val="22"/>
        </w:rPr>
        <w:t xml:space="preserve"> </w:t>
      </w:r>
      <w:r w:rsidR="00F20377" w:rsidRPr="00296994">
        <w:rPr>
          <w:i/>
          <w:sz w:val="22"/>
          <w:szCs w:val="22"/>
        </w:rPr>
        <w:t>Interventions and Policies,</w:t>
      </w:r>
      <w:r w:rsidR="00F20377" w:rsidRPr="00844E62">
        <w:rPr>
          <w:sz w:val="22"/>
          <w:szCs w:val="22"/>
        </w:rPr>
        <w:t xml:space="preserve"> New York: Haworth Press</w:t>
      </w:r>
      <w:r w:rsidR="0023373E">
        <w:rPr>
          <w:sz w:val="22"/>
          <w:szCs w:val="22"/>
        </w:rPr>
        <w:t>.</w:t>
      </w:r>
    </w:p>
    <w:p w:rsidR="00593EB7" w:rsidRPr="003C0822" w:rsidRDefault="00F20377" w:rsidP="003C0822">
      <w:pPr>
        <w:tabs>
          <w:tab w:val="left" w:pos="-1440"/>
        </w:tabs>
        <w:rPr>
          <w:i/>
          <w:sz w:val="22"/>
          <w:szCs w:val="22"/>
        </w:rPr>
      </w:pPr>
      <w:r w:rsidRPr="00844E62">
        <w:rPr>
          <w:sz w:val="22"/>
          <w:szCs w:val="22"/>
        </w:rPr>
        <w:tab/>
      </w:r>
    </w:p>
    <w:p w:rsidR="00296994" w:rsidRPr="00593EB7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F20377" w:rsidRPr="00844E62">
        <w:rPr>
          <w:sz w:val="22"/>
          <w:szCs w:val="22"/>
        </w:rPr>
        <w:t xml:space="preserve">Orbuch, Terri L., “People’s Accounts Count: The Sociology of Accounts,” </w:t>
      </w:r>
      <w:r w:rsidR="00F20377" w:rsidRPr="00296994">
        <w:rPr>
          <w:i/>
          <w:sz w:val="22"/>
          <w:szCs w:val="22"/>
        </w:rPr>
        <w:t>Annual Review</w:t>
      </w:r>
    </w:p>
    <w:p w:rsidR="00593EB7" w:rsidRDefault="00F20377" w:rsidP="003C0822">
      <w:pPr>
        <w:tabs>
          <w:tab w:val="left" w:pos="-1440"/>
        </w:tabs>
        <w:ind w:left="2160" w:hanging="1440"/>
        <w:rPr>
          <w:sz w:val="22"/>
          <w:szCs w:val="22"/>
        </w:rPr>
      </w:pPr>
      <w:r w:rsidRPr="00296994">
        <w:rPr>
          <w:i/>
          <w:sz w:val="22"/>
          <w:szCs w:val="22"/>
        </w:rPr>
        <w:t>of Sociology</w:t>
      </w:r>
      <w:r w:rsidR="0023373E">
        <w:rPr>
          <w:sz w:val="22"/>
          <w:szCs w:val="22"/>
        </w:rPr>
        <w:t xml:space="preserve">, 23, </w:t>
      </w:r>
      <w:r w:rsidR="00593EB7">
        <w:rPr>
          <w:sz w:val="22"/>
          <w:szCs w:val="22"/>
        </w:rPr>
        <w:t>455-478.</w:t>
      </w:r>
    </w:p>
    <w:p w:rsidR="00CE10EF" w:rsidRDefault="00CE10EF" w:rsidP="003C0822">
      <w:pPr>
        <w:tabs>
          <w:tab w:val="left" w:pos="-1440"/>
        </w:tabs>
        <w:ind w:left="2160" w:hanging="1440"/>
        <w:rPr>
          <w:sz w:val="22"/>
          <w:szCs w:val="22"/>
        </w:rPr>
      </w:pPr>
    </w:p>
    <w:p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E86881">
        <w:rPr>
          <w:sz w:val="22"/>
          <w:szCs w:val="22"/>
        </w:rPr>
        <w:t>Orbuch, Terri L., &amp;</w:t>
      </w:r>
      <w:r w:rsidR="00F20377" w:rsidRPr="00844E62">
        <w:rPr>
          <w:sz w:val="22"/>
          <w:szCs w:val="22"/>
        </w:rPr>
        <w:t xml:space="preserve"> Eyster, S.L., “Division of Household Labor Among Black Couples</w:t>
      </w:r>
    </w:p>
    <w:p w:rsidR="00593EB7" w:rsidRDefault="00F20377" w:rsidP="00593EB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and White Couples,” </w:t>
      </w:r>
      <w:r w:rsidRPr="00296994">
        <w:rPr>
          <w:i/>
          <w:sz w:val="22"/>
          <w:szCs w:val="22"/>
        </w:rPr>
        <w:t>Social Forces</w:t>
      </w:r>
      <w:r w:rsidR="0023373E">
        <w:rPr>
          <w:sz w:val="22"/>
          <w:szCs w:val="22"/>
        </w:rPr>
        <w:t xml:space="preserve">, 76, </w:t>
      </w:r>
      <w:r w:rsidR="00593EB7">
        <w:rPr>
          <w:sz w:val="22"/>
          <w:szCs w:val="22"/>
        </w:rPr>
        <w:t>301-332.</w:t>
      </w:r>
    </w:p>
    <w:p w:rsidR="00CE10EF" w:rsidRDefault="00CE10EF" w:rsidP="00593EB7">
      <w:pPr>
        <w:tabs>
          <w:tab w:val="left" w:pos="-1440"/>
        </w:tabs>
        <w:rPr>
          <w:sz w:val="22"/>
          <w:szCs w:val="22"/>
        </w:rPr>
      </w:pPr>
    </w:p>
    <w:p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CA4408" w:rsidRPr="00844E62">
        <w:rPr>
          <w:sz w:val="22"/>
          <w:szCs w:val="22"/>
        </w:rPr>
        <w:t>Orbuch, Terri</w:t>
      </w:r>
      <w:r w:rsidR="00E86881">
        <w:rPr>
          <w:sz w:val="22"/>
          <w:szCs w:val="22"/>
        </w:rPr>
        <w:t xml:space="preserve"> L., House, J., Mero, R.P., &amp;</w:t>
      </w:r>
      <w:r w:rsidR="00F20377" w:rsidRPr="00844E62">
        <w:rPr>
          <w:sz w:val="22"/>
          <w:szCs w:val="22"/>
        </w:rPr>
        <w:t xml:space="preserve"> Webster, P. F., “Marital Quality over the Life</w:t>
      </w:r>
    </w:p>
    <w:p w:rsidR="00410DC6" w:rsidRDefault="00F20377" w:rsidP="00410DC6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Course,” </w:t>
      </w:r>
      <w:r w:rsidRPr="00296994">
        <w:rPr>
          <w:i/>
          <w:sz w:val="22"/>
          <w:szCs w:val="22"/>
        </w:rPr>
        <w:t>Social Psychology Quarterly,</w:t>
      </w:r>
      <w:r w:rsidR="005C1ED5">
        <w:rPr>
          <w:sz w:val="22"/>
          <w:szCs w:val="22"/>
        </w:rPr>
        <w:t xml:space="preserve"> 9 (2),</w:t>
      </w:r>
      <w:r w:rsidR="00593EB7">
        <w:rPr>
          <w:sz w:val="22"/>
          <w:szCs w:val="22"/>
        </w:rPr>
        <w:t xml:space="preserve"> 162-171</w:t>
      </w:r>
      <w:r w:rsidR="00D47D2D">
        <w:rPr>
          <w:sz w:val="22"/>
          <w:szCs w:val="22"/>
        </w:rPr>
        <w:t xml:space="preserve">. </w:t>
      </w:r>
    </w:p>
    <w:p w:rsidR="00410DC6" w:rsidRDefault="00410DC6" w:rsidP="00410DC6">
      <w:pPr>
        <w:tabs>
          <w:tab w:val="left" w:pos="-1440"/>
        </w:tabs>
        <w:rPr>
          <w:sz w:val="22"/>
          <w:szCs w:val="22"/>
        </w:rPr>
      </w:pPr>
    </w:p>
    <w:p w:rsidR="00296994" w:rsidRDefault="003D495D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Thornton, A., Orbuch, Terri L., &amp;</w:t>
      </w:r>
      <w:r w:rsidR="00F20377" w:rsidRPr="00844E62">
        <w:rPr>
          <w:sz w:val="22"/>
          <w:szCs w:val="22"/>
        </w:rPr>
        <w:t xml:space="preserve"> Axinn, W. G., “Parent-Child Relationships During the</w:t>
      </w:r>
    </w:p>
    <w:p w:rsidR="00F20377" w:rsidRPr="00844E62" w:rsidRDefault="00F2037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>Transition to Adulthood</w:t>
      </w:r>
      <w:r w:rsidRPr="00296994">
        <w:rPr>
          <w:sz w:val="22"/>
          <w:szCs w:val="22"/>
        </w:rPr>
        <w:t xml:space="preserve">,” </w:t>
      </w:r>
      <w:r w:rsidRPr="00296994">
        <w:rPr>
          <w:i/>
          <w:sz w:val="22"/>
          <w:szCs w:val="22"/>
        </w:rPr>
        <w:t>Journal of Family Issues</w:t>
      </w:r>
      <w:r w:rsidRPr="00844E62">
        <w:rPr>
          <w:sz w:val="22"/>
          <w:szCs w:val="22"/>
        </w:rPr>
        <w:t>,</w:t>
      </w:r>
      <w:r w:rsidR="005C1ED5">
        <w:rPr>
          <w:sz w:val="22"/>
          <w:szCs w:val="22"/>
        </w:rPr>
        <w:t xml:space="preserve"> 16(5),</w:t>
      </w:r>
      <w:r w:rsidR="003D495D">
        <w:rPr>
          <w:sz w:val="22"/>
          <w:szCs w:val="22"/>
        </w:rPr>
        <w:t xml:space="preserve"> 538-564.</w:t>
      </w:r>
    </w:p>
    <w:p w:rsidR="00F20377" w:rsidRDefault="00F20377" w:rsidP="00D47D2D">
      <w:pPr>
        <w:ind w:firstLine="2880"/>
        <w:rPr>
          <w:sz w:val="22"/>
          <w:szCs w:val="22"/>
        </w:rPr>
      </w:pPr>
      <w:r w:rsidRPr="00844E62">
        <w:rPr>
          <w:sz w:val="22"/>
          <w:szCs w:val="22"/>
        </w:rPr>
        <w:lastRenderedPageBreak/>
        <w:t>*Reprinted by Population Studies Center, Univ. of Michigan, Reprint 483.</w:t>
      </w:r>
    </w:p>
    <w:p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:rsidR="00F20377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Webster, P.S., Orbuch, Terri L., &amp;</w:t>
      </w:r>
      <w:r w:rsidR="00F20377" w:rsidRPr="00844E62">
        <w:rPr>
          <w:sz w:val="22"/>
          <w:szCs w:val="22"/>
        </w:rPr>
        <w:t xml:space="preserve"> House, J.S., “Effects of Childhood Family Background</w:t>
      </w:r>
      <w:r>
        <w:rPr>
          <w:sz w:val="22"/>
          <w:szCs w:val="22"/>
        </w:rPr>
        <w:t xml:space="preserve"> on </w:t>
      </w:r>
      <w:r w:rsidR="00F20377" w:rsidRPr="00BE476A">
        <w:rPr>
          <w:sz w:val="22"/>
          <w:szCs w:val="22"/>
        </w:rPr>
        <w:t xml:space="preserve">Adult Marital Quality and Perceived Stability,” </w:t>
      </w:r>
      <w:r w:rsidR="00F20377" w:rsidRPr="00BE476A">
        <w:rPr>
          <w:i/>
          <w:sz w:val="22"/>
          <w:szCs w:val="22"/>
        </w:rPr>
        <w:t>American Journal of Sociology</w:t>
      </w:r>
      <w:r w:rsidR="005C1ED5">
        <w:rPr>
          <w:sz w:val="22"/>
          <w:szCs w:val="22"/>
        </w:rPr>
        <w:t xml:space="preserve"> 101(2), </w:t>
      </w:r>
      <w:r>
        <w:rPr>
          <w:sz w:val="22"/>
          <w:szCs w:val="22"/>
        </w:rPr>
        <w:t>404-432.</w:t>
      </w:r>
    </w:p>
    <w:p w:rsidR="00276FCD" w:rsidRPr="00BE476A" w:rsidRDefault="00276FCD" w:rsidP="00276FCD">
      <w:pPr>
        <w:tabs>
          <w:tab w:val="left" w:pos="-1440"/>
        </w:tabs>
        <w:ind w:left="720"/>
        <w:rPr>
          <w:sz w:val="22"/>
          <w:szCs w:val="22"/>
        </w:rPr>
      </w:pPr>
    </w:p>
    <w:p w:rsidR="00E13A5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Orbuch, Terri L., &amp;</w:t>
      </w:r>
      <w:r w:rsidR="00F20377" w:rsidRPr="00844E62">
        <w:rPr>
          <w:sz w:val="22"/>
          <w:szCs w:val="22"/>
        </w:rPr>
        <w:t xml:space="preserve"> Custer, L, “The Social Context of Married Women’s Work and Its</w:t>
      </w:r>
    </w:p>
    <w:p w:rsidR="00BE476A" w:rsidRDefault="00F20377" w:rsidP="00BE476A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Impact on Black Husbands and White Husbands,” </w:t>
      </w:r>
      <w:r w:rsidRPr="00E13A5A">
        <w:rPr>
          <w:i/>
          <w:sz w:val="22"/>
          <w:szCs w:val="22"/>
        </w:rPr>
        <w:t>Journal of Marriage and the Family</w:t>
      </w:r>
      <w:r w:rsidR="005C1ED5">
        <w:rPr>
          <w:sz w:val="22"/>
          <w:szCs w:val="22"/>
        </w:rPr>
        <w:t>, 57,</w:t>
      </w:r>
      <w:r w:rsidR="00E13A5A">
        <w:rPr>
          <w:sz w:val="22"/>
          <w:szCs w:val="22"/>
        </w:rPr>
        <w:t xml:space="preserve"> </w:t>
      </w:r>
      <w:r w:rsidR="00BE476A">
        <w:rPr>
          <w:sz w:val="22"/>
          <w:szCs w:val="22"/>
        </w:rPr>
        <w:t>333-</w:t>
      </w:r>
    </w:p>
    <w:p w:rsidR="00BE476A" w:rsidRDefault="00BE476A" w:rsidP="00BE476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 345.</w:t>
      </w:r>
      <w:r w:rsidR="00E86881">
        <w:rPr>
          <w:sz w:val="22"/>
          <w:szCs w:val="22"/>
        </w:rPr>
        <w:t xml:space="preserve"> </w:t>
      </w:r>
    </w:p>
    <w:p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:rsidR="00BE476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1994</w:t>
      </w:r>
      <w:r w:rsidR="00E17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>Orbuch, Terri L., Harvey, J.H., Davis, S.</w:t>
      </w:r>
      <w:r w:rsidR="00E86881">
        <w:rPr>
          <w:sz w:val="22"/>
          <w:szCs w:val="22"/>
        </w:rPr>
        <w:t>H., &amp;</w:t>
      </w:r>
      <w:r w:rsidR="00F20377" w:rsidRPr="00844E62">
        <w:rPr>
          <w:sz w:val="22"/>
          <w:szCs w:val="22"/>
        </w:rPr>
        <w:t xml:space="preserve"> Merbach, N.J., “Account-Making and</w:t>
      </w:r>
      <w:r>
        <w:rPr>
          <w:sz w:val="22"/>
          <w:szCs w:val="22"/>
        </w:rPr>
        <w:t xml:space="preserve"> </w:t>
      </w:r>
      <w:r w:rsidR="00F20377" w:rsidRPr="00BE476A">
        <w:rPr>
          <w:sz w:val="22"/>
          <w:szCs w:val="22"/>
        </w:rPr>
        <w:t xml:space="preserve">Confiding as Acts of Meaning in Response to Sexual Assault,” </w:t>
      </w:r>
      <w:r w:rsidR="00F20377" w:rsidRPr="00BE476A">
        <w:rPr>
          <w:i/>
          <w:sz w:val="22"/>
          <w:szCs w:val="22"/>
        </w:rPr>
        <w:t>Journal of Family Violence</w:t>
      </w:r>
      <w:r w:rsidR="00F20377" w:rsidRPr="00BE476A">
        <w:rPr>
          <w:sz w:val="22"/>
          <w:szCs w:val="22"/>
        </w:rPr>
        <w:t>,</w:t>
      </w:r>
      <w:r w:rsidR="00794036">
        <w:rPr>
          <w:sz w:val="22"/>
          <w:szCs w:val="22"/>
        </w:rPr>
        <w:t xml:space="preserve"> 9(3),</w:t>
      </w:r>
      <w:r>
        <w:rPr>
          <w:sz w:val="22"/>
          <w:szCs w:val="22"/>
        </w:rPr>
        <w:t xml:space="preserve"> 249-264</w:t>
      </w:r>
      <w:r w:rsidR="00E86881" w:rsidRPr="00BE476A">
        <w:rPr>
          <w:sz w:val="22"/>
          <w:szCs w:val="22"/>
        </w:rPr>
        <w:t>.</w:t>
      </w:r>
    </w:p>
    <w:p w:rsidR="00BE476A" w:rsidRDefault="00BE476A" w:rsidP="00BE476A">
      <w:pPr>
        <w:tabs>
          <w:tab w:val="left" w:pos="-1440"/>
        </w:tabs>
        <w:ind w:left="720"/>
        <w:rPr>
          <w:sz w:val="22"/>
          <w:szCs w:val="22"/>
        </w:rPr>
      </w:pPr>
    </w:p>
    <w:p w:rsidR="00BE476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1993. </w:t>
      </w:r>
      <w:r w:rsidR="00F20377" w:rsidRPr="00BE476A">
        <w:rPr>
          <w:sz w:val="22"/>
          <w:szCs w:val="22"/>
        </w:rPr>
        <w:t>O</w:t>
      </w:r>
      <w:r w:rsidR="00E86881" w:rsidRPr="00BE476A">
        <w:rPr>
          <w:sz w:val="22"/>
          <w:szCs w:val="22"/>
        </w:rPr>
        <w:t>rbuch, Terri L., Veroff, J., &amp;</w:t>
      </w:r>
      <w:r w:rsidR="00F20377" w:rsidRPr="00BE476A">
        <w:rPr>
          <w:sz w:val="22"/>
          <w:szCs w:val="22"/>
        </w:rPr>
        <w:t xml:space="preserve"> Holmberg, D., “Becoming a Married Couple: The</w:t>
      </w:r>
      <w:r>
        <w:rPr>
          <w:sz w:val="22"/>
          <w:szCs w:val="22"/>
        </w:rPr>
        <w:t xml:space="preserve"> </w:t>
      </w:r>
      <w:r w:rsidR="00F20377" w:rsidRPr="00BE476A">
        <w:rPr>
          <w:sz w:val="22"/>
          <w:szCs w:val="22"/>
        </w:rPr>
        <w:t xml:space="preserve">Emergence </w:t>
      </w:r>
    </w:p>
    <w:p w:rsidR="009C43E0" w:rsidRDefault="00BE476A" w:rsidP="00BE476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BE476A">
        <w:rPr>
          <w:sz w:val="22"/>
          <w:szCs w:val="22"/>
        </w:rPr>
        <w:t xml:space="preserve">of Meaning in the First Years of Marriage,” </w:t>
      </w:r>
      <w:r w:rsidR="00F20377" w:rsidRPr="00BE476A">
        <w:rPr>
          <w:i/>
          <w:sz w:val="22"/>
          <w:szCs w:val="22"/>
        </w:rPr>
        <w:t>Journal of Marriage and the</w:t>
      </w:r>
      <w:r>
        <w:rPr>
          <w:sz w:val="22"/>
          <w:szCs w:val="22"/>
        </w:rPr>
        <w:t xml:space="preserve"> </w:t>
      </w:r>
      <w:r w:rsidR="00F20377" w:rsidRPr="0005251D">
        <w:rPr>
          <w:i/>
          <w:sz w:val="22"/>
          <w:szCs w:val="22"/>
        </w:rPr>
        <w:t>Family,</w:t>
      </w:r>
      <w:r w:rsidR="00E86881">
        <w:rPr>
          <w:sz w:val="22"/>
          <w:szCs w:val="22"/>
        </w:rPr>
        <w:t xml:space="preserve"> 55</w:t>
      </w:r>
      <w:r w:rsidR="00794036">
        <w:rPr>
          <w:sz w:val="22"/>
          <w:szCs w:val="22"/>
        </w:rPr>
        <w:t xml:space="preserve">, </w:t>
      </w:r>
      <w:r>
        <w:rPr>
          <w:sz w:val="22"/>
          <w:szCs w:val="22"/>
        </w:rPr>
        <w:t>815-826.</w:t>
      </w:r>
    </w:p>
    <w:p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:rsidR="00BE476A" w:rsidRPr="00844E62" w:rsidRDefault="00BE476A" w:rsidP="00BE476A">
      <w:pPr>
        <w:tabs>
          <w:tab w:val="left" w:pos="-1440"/>
        </w:tabs>
        <w:rPr>
          <w:sz w:val="22"/>
          <w:szCs w:val="22"/>
        </w:rPr>
        <w:sectPr w:rsidR="00BE476A" w:rsidRPr="00844E62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05251D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>Orbuch, Terri L.</w:t>
      </w:r>
      <w:r w:rsidR="00E86881">
        <w:rPr>
          <w:sz w:val="22"/>
          <w:szCs w:val="22"/>
        </w:rPr>
        <w:t>, Harvey, J.H., Russell, S., &amp;</w:t>
      </w:r>
      <w:r w:rsidR="00F20377" w:rsidRPr="00844E62">
        <w:rPr>
          <w:sz w:val="22"/>
          <w:szCs w:val="22"/>
        </w:rPr>
        <w:t xml:space="preserve"> Sorenson, K., “Person Perception Through</w:t>
      </w:r>
    </w:p>
    <w:p w:rsidR="00165699" w:rsidRDefault="00F20377" w:rsidP="00165699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Accounts: Three Studies,” </w:t>
      </w:r>
      <w:r w:rsidRPr="00843987">
        <w:rPr>
          <w:i/>
          <w:sz w:val="22"/>
          <w:szCs w:val="22"/>
        </w:rPr>
        <w:t>Journal of Social Behavior and Personality</w:t>
      </w:r>
      <w:r w:rsidR="00794036">
        <w:rPr>
          <w:sz w:val="22"/>
          <w:szCs w:val="22"/>
        </w:rPr>
        <w:t xml:space="preserve">, 7(1), </w:t>
      </w:r>
      <w:r w:rsidR="00165699">
        <w:rPr>
          <w:sz w:val="22"/>
          <w:szCs w:val="22"/>
        </w:rPr>
        <w:t>79-94.</w:t>
      </w:r>
    </w:p>
    <w:p w:rsidR="00165699" w:rsidRDefault="00165699" w:rsidP="00165699">
      <w:pPr>
        <w:tabs>
          <w:tab w:val="left" w:pos="-1440"/>
        </w:tabs>
        <w:rPr>
          <w:sz w:val="22"/>
          <w:szCs w:val="22"/>
        </w:rPr>
      </w:pPr>
    </w:p>
    <w:p w:rsid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>Harvey, J.H., Orbuch, Terri L.</w:t>
      </w:r>
      <w:r w:rsidR="00E86881">
        <w:rPr>
          <w:sz w:val="22"/>
          <w:szCs w:val="22"/>
        </w:rPr>
        <w:t>, Weber, A. L., Merbach, N., &amp;</w:t>
      </w:r>
      <w:r w:rsidR="00F20377" w:rsidRPr="00844E62">
        <w:rPr>
          <w:sz w:val="22"/>
          <w:szCs w:val="22"/>
        </w:rPr>
        <w:t xml:space="preserve"> Alt, R., “House of Pain and</w:t>
      </w:r>
      <w:r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 xml:space="preserve">Hope: Accounts of Loss,” </w:t>
      </w:r>
      <w:r w:rsidR="00F20377" w:rsidRPr="00165699">
        <w:rPr>
          <w:i/>
          <w:sz w:val="22"/>
          <w:szCs w:val="22"/>
        </w:rPr>
        <w:t>Death Studies</w:t>
      </w:r>
      <w:r w:rsidR="00794036">
        <w:rPr>
          <w:sz w:val="22"/>
          <w:szCs w:val="22"/>
        </w:rPr>
        <w:t xml:space="preserve">, 16, </w:t>
      </w:r>
      <w:r>
        <w:rPr>
          <w:sz w:val="22"/>
          <w:szCs w:val="22"/>
        </w:rPr>
        <w:t>1-26.</w:t>
      </w:r>
    </w:p>
    <w:p w:rsidR="00165699" w:rsidRDefault="00165699" w:rsidP="00165699">
      <w:pPr>
        <w:tabs>
          <w:tab w:val="left" w:pos="-1440"/>
        </w:tabs>
        <w:ind w:left="720"/>
        <w:rPr>
          <w:sz w:val="22"/>
          <w:szCs w:val="22"/>
        </w:rPr>
      </w:pPr>
    </w:p>
    <w:p w:rsid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165699">
        <w:rPr>
          <w:sz w:val="22"/>
          <w:szCs w:val="22"/>
        </w:rPr>
        <w:t>Harvey, J.H., Orbuc</w:t>
      </w:r>
      <w:r w:rsidR="00E86881" w:rsidRPr="00165699">
        <w:rPr>
          <w:sz w:val="22"/>
          <w:szCs w:val="22"/>
        </w:rPr>
        <w:t>h, Terri L., Chwalisz, K.D., &amp;</w:t>
      </w:r>
      <w:r w:rsidR="00F20377" w:rsidRPr="00165699">
        <w:rPr>
          <w:sz w:val="22"/>
          <w:szCs w:val="22"/>
        </w:rPr>
        <w:t xml:space="preserve"> Garwood, G., “Coping with Sexual</w:t>
      </w:r>
      <w:r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>Assault:</w:t>
      </w:r>
      <w:r w:rsidR="00E24E54" w:rsidRPr="00165699"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 xml:space="preserve">The Roles of Account-Making and Confiding,” </w:t>
      </w:r>
      <w:r w:rsidR="00F20377" w:rsidRPr="00165699">
        <w:rPr>
          <w:i/>
          <w:sz w:val="22"/>
          <w:szCs w:val="22"/>
        </w:rPr>
        <w:t>Journal of Traumatic Stress</w:t>
      </w:r>
      <w:r w:rsidR="00F20377" w:rsidRPr="001656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94036">
        <w:rPr>
          <w:sz w:val="22"/>
          <w:szCs w:val="22"/>
        </w:rPr>
        <w:t xml:space="preserve">4(4), </w:t>
      </w:r>
      <w:r w:rsidR="00F20377" w:rsidRPr="00165699">
        <w:rPr>
          <w:sz w:val="22"/>
          <w:szCs w:val="22"/>
        </w:rPr>
        <w:t>515-</w:t>
      </w:r>
      <w:r w:rsidR="00E24E54" w:rsidRPr="00165699">
        <w:rPr>
          <w:sz w:val="22"/>
          <w:szCs w:val="22"/>
        </w:rPr>
        <w:t xml:space="preserve"> </w:t>
      </w:r>
      <w:r>
        <w:rPr>
          <w:sz w:val="22"/>
          <w:szCs w:val="22"/>
        </w:rPr>
        <w:t>531.</w:t>
      </w:r>
    </w:p>
    <w:p w:rsidR="00165699" w:rsidRDefault="00165699" w:rsidP="00165699">
      <w:pPr>
        <w:pStyle w:val="ListParagraph"/>
        <w:rPr>
          <w:sz w:val="22"/>
          <w:szCs w:val="22"/>
        </w:rPr>
      </w:pPr>
    </w:p>
    <w:p w:rsidR="0005251D" w:rsidRP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E86881" w:rsidRPr="00165699">
        <w:rPr>
          <w:sz w:val="22"/>
          <w:szCs w:val="22"/>
        </w:rPr>
        <w:t>Sprecher, S., McKinney, K., &amp;</w:t>
      </w:r>
      <w:r w:rsidR="00F20377" w:rsidRPr="00165699">
        <w:rPr>
          <w:sz w:val="22"/>
          <w:szCs w:val="22"/>
        </w:rPr>
        <w:t xml:space="preserve"> Orbuch, Terri L., “The Effect of Current Sexual Behavior</w:t>
      </w:r>
    </w:p>
    <w:p w:rsidR="00165699" w:rsidRDefault="00F20377" w:rsidP="00165699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on Friendship, Dating, and Marriage Desirability,” </w:t>
      </w:r>
      <w:r w:rsidRPr="0005251D">
        <w:rPr>
          <w:i/>
          <w:sz w:val="22"/>
          <w:szCs w:val="22"/>
        </w:rPr>
        <w:t>Journal of Sex Research</w:t>
      </w:r>
      <w:r w:rsidR="00165699">
        <w:rPr>
          <w:sz w:val="22"/>
          <w:szCs w:val="22"/>
        </w:rPr>
        <w:t>, 387-408.</w:t>
      </w:r>
    </w:p>
    <w:p w:rsidR="00165699" w:rsidRDefault="00165699" w:rsidP="00165699">
      <w:pPr>
        <w:tabs>
          <w:tab w:val="left" w:pos="-1440"/>
        </w:tabs>
        <w:rPr>
          <w:sz w:val="22"/>
          <w:szCs w:val="22"/>
        </w:rPr>
      </w:pPr>
    </w:p>
    <w:p w:rsidR="00F20377" w:rsidRDefault="00A73B14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>Har</w:t>
      </w:r>
      <w:r w:rsidR="00E86881">
        <w:rPr>
          <w:sz w:val="22"/>
          <w:szCs w:val="22"/>
        </w:rPr>
        <w:t>vey, J.H., Orbuch, Terri L., &amp;</w:t>
      </w:r>
      <w:r w:rsidR="00F20377" w:rsidRPr="00844E62">
        <w:rPr>
          <w:sz w:val="22"/>
          <w:szCs w:val="22"/>
        </w:rPr>
        <w:t xml:space="preserve"> Weber, A.L., “A Social Psychological Model of</w:t>
      </w:r>
      <w:r>
        <w:rPr>
          <w:sz w:val="22"/>
          <w:szCs w:val="22"/>
        </w:rPr>
        <w:t xml:space="preserve"> </w:t>
      </w:r>
      <w:r w:rsidR="00F20377" w:rsidRPr="00A73B14">
        <w:rPr>
          <w:sz w:val="22"/>
          <w:szCs w:val="22"/>
        </w:rPr>
        <w:t xml:space="preserve">Account-Making in Response to Severe Stress,” </w:t>
      </w:r>
      <w:r w:rsidR="00F20377" w:rsidRPr="00A73B14">
        <w:rPr>
          <w:i/>
          <w:sz w:val="22"/>
          <w:szCs w:val="22"/>
        </w:rPr>
        <w:t>Journal of Language and Social</w:t>
      </w:r>
      <w:r>
        <w:rPr>
          <w:sz w:val="22"/>
          <w:szCs w:val="22"/>
        </w:rPr>
        <w:t xml:space="preserve"> </w:t>
      </w:r>
      <w:r w:rsidR="00F20377" w:rsidRPr="00A73B14">
        <w:rPr>
          <w:i/>
          <w:sz w:val="22"/>
          <w:szCs w:val="22"/>
        </w:rPr>
        <w:t>Psychology</w:t>
      </w:r>
      <w:r w:rsidR="00794036">
        <w:rPr>
          <w:sz w:val="22"/>
          <w:szCs w:val="22"/>
        </w:rPr>
        <w:t>, 9(3),</w:t>
      </w:r>
      <w:r>
        <w:rPr>
          <w:sz w:val="22"/>
          <w:szCs w:val="22"/>
        </w:rPr>
        <w:t xml:space="preserve"> 191-207.</w:t>
      </w:r>
    </w:p>
    <w:p w:rsidR="00A73B14" w:rsidRDefault="00A73B14" w:rsidP="00A73B14">
      <w:pPr>
        <w:tabs>
          <w:tab w:val="left" w:pos="-1440"/>
        </w:tabs>
        <w:ind w:left="720"/>
        <w:rPr>
          <w:sz w:val="22"/>
          <w:szCs w:val="22"/>
        </w:rPr>
      </w:pPr>
    </w:p>
    <w:p w:rsidR="00A73B14" w:rsidRDefault="00A73B14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A73B14">
        <w:rPr>
          <w:sz w:val="22"/>
          <w:szCs w:val="22"/>
        </w:rPr>
        <w:t>Har</w:t>
      </w:r>
      <w:r w:rsidR="00680DBF" w:rsidRPr="00A73B14">
        <w:rPr>
          <w:sz w:val="22"/>
          <w:szCs w:val="22"/>
        </w:rPr>
        <w:t>vey, J.H., Orbuch, Terri L., &amp;</w:t>
      </w:r>
      <w:r w:rsidR="00F20377" w:rsidRPr="00A73B14">
        <w:rPr>
          <w:sz w:val="22"/>
          <w:szCs w:val="22"/>
        </w:rPr>
        <w:t xml:space="preserve"> K. Finch, “The Social Psychology of Account-Making:</w:t>
      </w:r>
      <w:r>
        <w:rPr>
          <w:sz w:val="22"/>
          <w:szCs w:val="22"/>
        </w:rPr>
        <w:t xml:space="preserve"> </w:t>
      </w:r>
      <w:r w:rsidR="00F20377" w:rsidRPr="00A73B14">
        <w:rPr>
          <w:sz w:val="22"/>
          <w:szCs w:val="22"/>
        </w:rPr>
        <w:t xml:space="preserve">Meaning, Hope and Generativity,” </w:t>
      </w:r>
      <w:r w:rsidR="00F20377" w:rsidRPr="00A73B14">
        <w:rPr>
          <w:i/>
          <w:sz w:val="22"/>
          <w:szCs w:val="22"/>
        </w:rPr>
        <w:t>New Zealand Journal of Psychology</w:t>
      </w:r>
      <w:r w:rsidR="00794036">
        <w:rPr>
          <w:sz w:val="22"/>
          <w:szCs w:val="22"/>
        </w:rPr>
        <w:t xml:space="preserve"> 19, </w:t>
      </w:r>
      <w:r>
        <w:rPr>
          <w:sz w:val="22"/>
          <w:szCs w:val="22"/>
        </w:rPr>
        <w:t>46-57</w:t>
      </w:r>
      <w:r w:rsidR="00680DBF" w:rsidRPr="00A73B14">
        <w:rPr>
          <w:sz w:val="22"/>
          <w:szCs w:val="22"/>
        </w:rPr>
        <w:t>.</w:t>
      </w:r>
    </w:p>
    <w:p w:rsidR="00A73B14" w:rsidRPr="00A73B14" w:rsidRDefault="00A73B14" w:rsidP="00A73B14">
      <w:pPr>
        <w:tabs>
          <w:tab w:val="left" w:pos="-1440"/>
        </w:tabs>
        <w:rPr>
          <w:sz w:val="22"/>
          <w:szCs w:val="22"/>
        </w:rPr>
        <w:sectPr w:rsidR="00A73B14" w:rsidRPr="00A73B14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2E086B" w:rsidRDefault="002E086B" w:rsidP="00680DBF">
      <w:pPr>
        <w:tabs>
          <w:tab w:val="left" w:pos="-1440"/>
        </w:tabs>
        <w:rPr>
          <w:sz w:val="22"/>
          <w:szCs w:val="22"/>
        </w:rPr>
      </w:pPr>
    </w:p>
    <w:p w:rsidR="00CF73B5" w:rsidRDefault="00A73B14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1987. </w:t>
      </w:r>
      <w:r w:rsidR="00680DBF">
        <w:rPr>
          <w:sz w:val="22"/>
          <w:szCs w:val="22"/>
        </w:rPr>
        <w:t>McKinney, K., Sprecher, S., &amp;</w:t>
      </w:r>
      <w:r w:rsidR="00F20377" w:rsidRPr="00844E62">
        <w:rPr>
          <w:sz w:val="22"/>
          <w:szCs w:val="22"/>
        </w:rPr>
        <w:t xml:space="preserve"> Orbuch, Terri L., “A Person Perception Experiment</w:t>
      </w:r>
      <w:r w:rsidR="00CF73B5">
        <w:rPr>
          <w:sz w:val="22"/>
          <w:szCs w:val="22"/>
        </w:rPr>
        <w:t xml:space="preserve"> </w:t>
      </w:r>
      <w:r w:rsidR="00F20377" w:rsidRPr="00CF73B5">
        <w:rPr>
          <w:sz w:val="22"/>
          <w:szCs w:val="22"/>
        </w:rPr>
        <w:t xml:space="preserve">Examining the Effects of Contraceptive Behavior on First Impressions,” </w:t>
      </w:r>
      <w:r w:rsidR="00F20377" w:rsidRPr="00CF73B5">
        <w:rPr>
          <w:i/>
          <w:sz w:val="22"/>
          <w:szCs w:val="22"/>
        </w:rPr>
        <w:t>Basic and Applied</w:t>
      </w:r>
      <w:r w:rsidR="00CF73B5">
        <w:rPr>
          <w:sz w:val="22"/>
          <w:szCs w:val="22"/>
        </w:rPr>
        <w:t xml:space="preserve"> </w:t>
      </w:r>
      <w:r w:rsidR="00F20377" w:rsidRPr="00CF73B5">
        <w:rPr>
          <w:i/>
          <w:sz w:val="22"/>
          <w:szCs w:val="22"/>
        </w:rPr>
        <w:t xml:space="preserve">Social Psychology, </w:t>
      </w:r>
      <w:r w:rsidR="00794036">
        <w:rPr>
          <w:sz w:val="22"/>
          <w:szCs w:val="22"/>
        </w:rPr>
        <w:t>8(3),</w:t>
      </w:r>
      <w:r w:rsidR="00F20377" w:rsidRPr="00CF73B5">
        <w:rPr>
          <w:sz w:val="22"/>
          <w:szCs w:val="22"/>
        </w:rPr>
        <w:t xml:space="preserve"> 235-2</w:t>
      </w:r>
      <w:r w:rsidR="00CF73B5">
        <w:rPr>
          <w:sz w:val="22"/>
          <w:szCs w:val="22"/>
        </w:rPr>
        <w:t>48.</w:t>
      </w:r>
    </w:p>
    <w:p w:rsidR="00CF73B5" w:rsidRDefault="00CF73B5" w:rsidP="00CF73B5">
      <w:pPr>
        <w:tabs>
          <w:tab w:val="left" w:pos="-1440"/>
        </w:tabs>
        <w:ind w:left="720"/>
        <w:rPr>
          <w:sz w:val="22"/>
          <w:szCs w:val="22"/>
        </w:rPr>
      </w:pPr>
    </w:p>
    <w:p w:rsidR="003C0822" w:rsidRDefault="003C0822" w:rsidP="00CF73B5">
      <w:pPr>
        <w:tabs>
          <w:tab w:val="left" w:pos="-1440"/>
        </w:tabs>
        <w:ind w:left="720"/>
        <w:rPr>
          <w:sz w:val="22"/>
          <w:szCs w:val="22"/>
        </w:rPr>
      </w:pPr>
    </w:p>
    <w:p w:rsidR="00296C48" w:rsidRPr="00757166" w:rsidRDefault="00CF73B5" w:rsidP="00757166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1987. </w:t>
      </w:r>
      <w:r w:rsidR="00680DBF" w:rsidRPr="00CF73B5">
        <w:rPr>
          <w:sz w:val="22"/>
          <w:szCs w:val="22"/>
        </w:rPr>
        <w:t>Sprecher, S., McKinney, K., &amp;</w:t>
      </w:r>
      <w:r w:rsidR="00F20377" w:rsidRPr="00CF73B5">
        <w:rPr>
          <w:sz w:val="22"/>
          <w:szCs w:val="22"/>
        </w:rPr>
        <w:t xml:space="preserve"> Orbuch, Terri L., “Has the Double Standard</w:t>
      </w:r>
      <w:r w:rsidR="00757166">
        <w:rPr>
          <w:sz w:val="22"/>
          <w:szCs w:val="22"/>
        </w:rPr>
        <w:t xml:space="preserve"> </w:t>
      </w:r>
      <w:r w:rsidR="00F20377" w:rsidRPr="00757166">
        <w:rPr>
          <w:sz w:val="22"/>
          <w:szCs w:val="22"/>
        </w:rPr>
        <w:t xml:space="preserve">Disappeared?:  An Experimental Test,” </w:t>
      </w:r>
      <w:r w:rsidR="00F20377" w:rsidRPr="00757166">
        <w:rPr>
          <w:i/>
          <w:sz w:val="22"/>
          <w:szCs w:val="22"/>
        </w:rPr>
        <w:t>Social Psychology Quarterly</w:t>
      </w:r>
      <w:r w:rsidR="00794036" w:rsidRPr="00757166">
        <w:rPr>
          <w:sz w:val="22"/>
          <w:szCs w:val="22"/>
        </w:rPr>
        <w:t xml:space="preserve">, 50, </w:t>
      </w:r>
      <w:r w:rsidRPr="00757166">
        <w:rPr>
          <w:sz w:val="22"/>
          <w:szCs w:val="22"/>
        </w:rPr>
        <w:t>24-31.</w:t>
      </w:r>
    </w:p>
    <w:p w:rsidR="00DC28B7" w:rsidRDefault="00296C48" w:rsidP="00DE2656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*</w:t>
      </w:r>
      <w:r w:rsidR="00794036"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Reprinted in </w:t>
      </w:r>
      <w:r w:rsidR="00F20377" w:rsidRPr="00296C48">
        <w:rPr>
          <w:i/>
          <w:sz w:val="22"/>
          <w:szCs w:val="22"/>
        </w:rPr>
        <w:t>Annual Editions: Human Sexuality</w:t>
      </w:r>
      <w:r w:rsidR="00F20377" w:rsidRPr="00844E62">
        <w:rPr>
          <w:sz w:val="22"/>
          <w:szCs w:val="22"/>
        </w:rPr>
        <w:t>.</w:t>
      </w:r>
    </w:p>
    <w:p w:rsidR="00012143" w:rsidRDefault="00012143" w:rsidP="00680DBF">
      <w:pPr>
        <w:tabs>
          <w:tab w:val="left" w:pos="-1440"/>
        </w:tabs>
        <w:rPr>
          <w:sz w:val="22"/>
          <w:szCs w:val="22"/>
        </w:rPr>
      </w:pPr>
    </w:p>
    <w:p w:rsidR="001F2ACD" w:rsidRDefault="00F20377" w:rsidP="00326FCC">
      <w:pPr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844E62">
        <w:rPr>
          <w:sz w:val="22"/>
          <w:szCs w:val="22"/>
          <w:u w:val="single"/>
        </w:rPr>
        <w:t xml:space="preserve">Conference </w:t>
      </w:r>
      <w:r w:rsidR="001F2ACD">
        <w:rPr>
          <w:sz w:val="22"/>
          <w:szCs w:val="22"/>
          <w:u w:val="single"/>
        </w:rPr>
        <w:t xml:space="preserve">and Invited </w:t>
      </w:r>
      <w:r w:rsidR="00931F31">
        <w:rPr>
          <w:sz w:val="22"/>
          <w:szCs w:val="22"/>
          <w:u w:val="single"/>
        </w:rPr>
        <w:t>Academic P</w:t>
      </w:r>
      <w:r w:rsidRPr="00844E62">
        <w:rPr>
          <w:sz w:val="22"/>
          <w:szCs w:val="22"/>
          <w:u w:val="single"/>
        </w:rPr>
        <w:t>resentations</w:t>
      </w:r>
      <w:r w:rsidR="00CA4408" w:rsidRPr="00844E62">
        <w:rPr>
          <w:sz w:val="22"/>
          <w:szCs w:val="22"/>
          <w:u w:val="single"/>
        </w:rPr>
        <w:t xml:space="preserve"> (</w:t>
      </w:r>
      <w:r w:rsidR="00DA4EFD">
        <w:rPr>
          <w:i/>
          <w:sz w:val="22"/>
          <w:szCs w:val="22"/>
          <w:u w:val="single"/>
        </w:rPr>
        <w:t>O</w:t>
      </w:r>
      <w:r w:rsidR="00B1610A" w:rsidRPr="00DE2656">
        <w:rPr>
          <w:i/>
          <w:sz w:val="22"/>
          <w:szCs w:val="22"/>
          <w:u w:val="single"/>
        </w:rPr>
        <w:t xml:space="preserve">nly </w:t>
      </w:r>
      <w:r w:rsidR="00DA4EFD">
        <w:rPr>
          <w:i/>
          <w:sz w:val="22"/>
          <w:szCs w:val="22"/>
          <w:u w:val="single"/>
        </w:rPr>
        <w:t>S</w:t>
      </w:r>
      <w:r w:rsidR="00CA4408" w:rsidRPr="00DE2656">
        <w:rPr>
          <w:i/>
          <w:sz w:val="22"/>
          <w:szCs w:val="22"/>
          <w:u w:val="single"/>
        </w:rPr>
        <w:t>ele</w:t>
      </w:r>
      <w:r w:rsidR="00DA4EFD">
        <w:rPr>
          <w:i/>
          <w:sz w:val="22"/>
          <w:szCs w:val="22"/>
          <w:u w:val="single"/>
        </w:rPr>
        <w:t>cted P</w:t>
      </w:r>
      <w:r w:rsidR="00296C48" w:rsidRPr="00DE2656">
        <w:rPr>
          <w:i/>
          <w:sz w:val="22"/>
          <w:szCs w:val="22"/>
          <w:u w:val="single"/>
        </w:rPr>
        <w:t>resentations</w:t>
      </w:r>
      <w:r w:rsidR="00CA4408" w:rsidRPr="00844E62">
        <w:rPr>
          <w:sz w:val="22"/>
          <w:szCs w:val="22"/>
          <w:u w:val="single"/>
        </w:rPr>
        <w:t>)</w:t>
      </w:r>
      <w:r w:rsidRPr="00844E62">
        <w:rPr>
          <w:sz w:val="22"/>
          <w:szCs w:val="22"/>
        </w:rPr>
        <w:t>:</w:t>
      </w:r>
    </w:p>
    <w:p w:rsidR="00326FCC" w:rsidRDefault="00326FCC" w:rsidP="00326FCC">
      <w:pPr>
        <w:tabs>
          <w:tab w:val="left" w:pos="-1440"/>
        </w:tabs>
        <w:rPr>
          <w:sz w:val="22"/>
          <w:szCs w:val="22"/>
        </w:rPr>
      </w:pPr>
    </w:p>
    <w:p w:rsidR="00BC6B0C" w:rsidRDefault="002E086B" w:rsidP="00BC6B0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2019. </w:t>
      </w:r>
      <w:r w:rsidRPr="002E086B">
        <w:rPr>
          <w:sz w:val="22"/>
          <w:szCs w:val="22"/>
        </w:rPr>
        <w:t>“Conflict and Marital Well-Being Over 16 Years of Marriage for Black Couples and White Couples</w:t>
      </w:r>
      <w:r>
        <w:rPr>
          <w:sz w:val="22"/>
          <w:szCs w:val="22"/>
        </w:rPr>
        <w:t xml:space="preserve">.” International Association for Relationship Research Conference. </w:t>
      </w:r>
    </w:p>
    <w:p w:rsidR="00BC6B0C" w:rsidRDefault="00BC6B0C" w:rsidP="00BC6B0C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2E086B" w:rsidRPr="00BC6B0C" w:rsidRDefault="002E086B" w:rsidP="00BC6B0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BC6B0C">
        <w:rPr>
          <w:sz w:val="22"/>
          <w:szCs w:val="22"/>
        </w:rPr>
        <w:lastRenderedPageBreak/>
        <w:t>2019. “</w:t>
      </w:r>
      <w:r w:rsidR="00BC6B0C" w:rsidRPr="00BC6B0C">
        <w:rPr>
          <w:sz w:val="22"/>
          <w:szCs w:val="22"/>
        </w:rPr>
        <w:t>Teaching Relationship Science Outside the Traditional Classroom</w:t>
      </w:r>
      <w:r w:rsidR="00BC6B0C">
        <w:rPr>
          <w:sz w:val="22"/>
          <w:szCs w:val="22"/>
        </w:rPr>
        <w:t>.” International Association for Relationship Research Conference.</w:t>
      </w:r>
    </w:p>
    <w:p w:rsidR="002E086B" w:rsidRDefault="002E086B" w:rsidP="002E086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CA745B" w:rsidRDefault="00CA745B" w:rsidP="00326FC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“Accumulation of Disagreements, Marital Well-Being and Health Over 16 Years of Marriage.” International Association for Relationship Research Conference.</w:t>
      </w:r>
    </w:p>
    <w:p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CA745B" w:rsidRDefault="00CA745B" w:rsidP="00326FC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“Laying the Groundwork for a Successful Career in Relationship Science.” International Association for Relationship Research Conference.</w:t>
      </w:r>
    </w:p>
    <w:p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326FCC" w:rsidRDefault="00326FCC" w:rsidP="00326FC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>
        <w:rPr>
          <w:i/>
          <w:iCs/>
          <w:sz w:val="22"/>
          <w:szCs w:val="22"/>
        </w:rPr>
        <w:t>“</w:t>
      </w:r>
      <w:r w:rsidRPr="00761C7D">
        <w:rPr>
          <w:sz w:val="22"/>
          <w:szCs w:val="22"/>
        </w:rPr>
        <w:t>Marital Tension Trajectories and Their Implication for Divorce Over 16 Years</w:t>
      </w:r>
      <w:r w:rsidRPr="00761C7D">
        <w:t>.”</w:t>
      </w:r>
      <w:r w:rsidRPr="009B748A">
        <w:t xml:space="preserve"> </w:t>
      </w:r>
      <w:r w:rsidRPr="00544D09">
        <w:rPr>
          <w:sz w:val="22"/>
          <w:szCs w:val="22"/>
        </w:rPr>
        <w:t>International Association fo</w:t>
      </w:r>
      <w:r>
        <w:rPr>
          <w:sz w:val="22"/>
          <w:szCs w:val="22"/>
        </w:rPr>
        <w:t>r Relationship Research Conference.</w:t>
      </w:r>
    </w:p>
    <w:p w:rsidR="00326FCC" w:rsidRPr="00544D09" w:rsidRDefault="00326FCC" w:rsidP="00326FCC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326FCC" w:rsidRDefault="00326FCC" w:rsidP="00326FC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>
        <w:rPr>
          <w:i/>
          <w:iCs/>
          <w:sz w:val="22"/>
          <w:szCs w:val="22"/>
        </w:rPr>
        <w:t>“</w:t>
      </w:r>
      <w:r w:rsidRPr="00761C7D">
        <w:rPr>
          <w:sz w:val="22"/>
          <w:szCs w:val="22"/>
        </w:rPr>
        <w:t>Marital Conflict and Health Outcomes Over Time: The Role of Marital Quality and Blame.”</w:t>
      </w:r>
      <w:r w:rsidRPr="00BC0951">
        <w:rPr>
          <w:sz w:val="22"/>
          <w:szCs w:val="22"/>
        </w:rPr>
        <w:t xml:space="preserve"> International Association fo</w:t>
      </w:r>
      <w:r>
        <w:rPr>
          <w:sz w:val="22"/>
          <w:szCs w:val="22"/>
        </w:rPr>
        <w:t>r Relationship Research Conference.</w:t>
      </w:r>
    </w:p>
    <w:p w:rsidR="00326FCC" w:rsidRDefault="00326FCC" w:rsidP="00326FCC">
      <w:pPr>
        <w:pStyle w:val="ListParagraph"/>
        <w:rPr>
          <w:sz w:val="22"/>
          <w:szCs w:val="22"/>
        </w:rPr>
      </w:pPr>
    </w:p>
    <w:p w:rsidR="00326FCC" w:rsidRPr="00761C7D" w:rsidRDefault="00326FCC" w:rsidP="00326FCC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 w:rsidRPr="00902595">
        <w:rPr>
          <w:sz w:val="22"/>
          <w:szCs w:val="22"/>
        </w:rPr>
        <w:t>“</w:t>
      </w:r>
      <w:r w:rsidRPr="00761C7D">
        <w:rPr>
          <w:sz w:val="22"/>
          <w:szCs w:val="22"/>
        </w:rPr>
        <w:t>Husbands’ and Wives’ Sexual Satisfaction</w:t>
      </w:r>
      <w:r w:rsidRPr="00902595">
        <w:rPr>
          <w:i/>
          <w:iCs/>
          <w:sz w:val="22"/>
          <w:szCs w:val="22"/>
        </w:rPr>
        <w:t xml:space="preserve">, </w:t>
      </w:r>
      <w:r w:rsidRPr="00761C7D">
        <w:rPr>
          <w:sz w:val="22"/>
          <w:szCs w:val="22"/>
        </w:rPr>
        <w:t>Communication, and Marital Happiness: An Examination of Over-Time Stability and Change Over</w:t>
      </w:r>
      <w:r w:rsidRPr="00902595">
        <w:rPr>
          <w:i/>
          <w:iCs/>
          <w:sz w:val="22"/>
          <w:szCs w:val="22"/>
        </w:rPr>
        <w:t xml:space="preserve"> </w:t>
      </w:r>
      <w:r w:rsidRPr="00761C7D">
        <w:rPr>
          <w:sz w:val="22"/>
          <w:szCs w:val="22"/>
        </w:rPr>
        <w:t>Time.” International Association for Relationship Research Conference.</w:t>
      </w:r>
    </w:p>
    <w:p w:rsidR="00326FCC" w:rsidRDefault="00326FCC" w:rsidP="00326FCC">
      <w:pPr>
        <w:pStyle w:val="ListParagraph"/>
        <w:rPr>
          <w:sz w:val="22"/>
          <w:szCs w:val="22"/>
        </w:rPr>
      </w:pPr>
    </w:p>
    <w:p w:rsidR="00326FCC" w:rsidRDefault="00326FCC" w:rsidP="00B410B4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 w:rsidRPr="00C06D17">
        <w:rPr>
          <w:sz w:val="22"/>
          <w:szCs w:val="22"/>
        </w:rPr>
        <w:t>“Considering Marital Instability Within the Broader Family Context: A Focus on Race and Gender,”</w:t>
      </w:r>
      <w:r w:rsidRPr="00902595">
        <w:rPr>
          <w:sz w:val="22"/>
          <w:szCs w:val="22"/>
        </w:rPr>
        <w:t xml:space="preserve"> National Council of Family Relations Conference</w:t>
      </w:r>
      <w:r w:rsidRPr="009B748A">
        <w:t>.</w:t>
      </w:r>
    </w:p>
    <w:p w:rsidR="00B410B4" w:rsidRDefault="00B410B4" w:rsidP="00B410B4">
      <w:pPr>
        <w:pStyle w:val="ListParagraph"/>
      </w:pPr>
    </w:p>
    <w:p w:rsidR="00B410B4" w:rsidRPr="00E54B62" w:rsidRDefault="00B410B4" w:rsidP="00B410B4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2015. “Race, Gender, and Marriage: Update on the Early Years of Marriage Project.” Presentation at the University of Nevada-Reno All-University Presentation.</w:t>
      </w:r>
    </w:p>
    <w:p w:rsidR="00B410B4" w:rsidRPr="009F5354" w:rsidRDefault="00B410B4" w:rsidP="00B410B4">
      <w:pPr>
        <w:pStyle w:val="ListParagraph"/>
      </w:pPr>
    </w:p>
    <w:p w:rsidR="00B410B4" w:rsidRPr="00B410B4" w:rsidRDefault="00B410B4" w:rsidP="00B410B4">
      <w:pPr>
        <w:pStyle w:val="ListParagraph"/>
        <w:widowControl/>
        <w:numPr>
          <w:ilvl w:val="0"/>
          <w:numId w:val="16"/>
        </w:numPr>
        <w:tabs>
          <w:tab w:val="left" w:pos="-1440"/>
        </w:tabs>
        <w:autoSpaceDE/>
        <w:autoSpaceDN/>
        <w:adjustRightInd/>
        <w:contextualSpacing/>
        <w:rPr>
          <w:iCs/>
        </w:rPr>
      </w:pPr>
      <w:r w:rsidRPr="009F5354">
        <w:rPr>
          <w:sz w:val="22"/>
          <w:szCs w:val="22"/>
        </w:rPr>
        <w:t>2014. “Sexual Satisfaction Subjective Well-Being among and</w:t>
      </w:r>
      <w:r w:rsidRPr="000957DF">
        <w:rPr>
          <w:i/>
          <w:sz w:val="22"/>
          <w:szCs w:val="22"/>
        </w:rPr>
        <w:t xml:space="preserve"> </w:t>
      </w:r>
      <w:r w:rsidRPr="009F5354">
        <w:rPr>
          <w:iCs/>
          <w:sz w:val="22"/>
          <w:szCs w:val="22"/>
        </w:rPr>
        <w:t>Husbands and Wives.” Paper</w:t>
      </w:r>
      <w:r>
        <w:rPr>
          <w:iCs/>
          <w:sz w:val="22"/>
          <w:szCs w:val="22"/>
        </w:rPr>
        <w:t xml:space="preserve"> </w:t>
      </w:r>
      <w:r w:rsidRPr="009F5354">
        <w:rPr>
          <w:iCs/>
          <w:sz w:val="22"/>
          <w:szCs w:val="22"/>
        </w:rPr>
        <w:t xml:space="preserve">presented at IARR annual conference, Melbourne, Australia. </w:t>
      </w:r>
    </w:p>
    <w:p w:rsidR="00B410B4" w:rsidRPr="009F5354" w:rsidRDefault="00B410B4" w:rsidP="00B410B4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iCs/>
        </w:rPr>
      </w:pPr>
    </w:p>
    <w:p w:rsidR="00B410B4" w:rsidRPr="00931F31" w:rsidRDefault="00B410B4" w:rsidP="00931F31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Pr="00E84C4F">
        <w:rPr>
          <w:sz w:val="22"/>
          <w:szCs w:val="22"/>
        </w:rPr>
        <w:t>“</w:t>
      </w:r>
      <w:r>
        <w:rPr>
          <w:sz w:val="22"/>
          <w:szCs w:val="22"/>
        </w:rPr>
        <w:t>Social Network Typologies of Black and White Married Couples: Implications for P</w:t>
      </w:r>
      <w:r w:rsidR="00853208">
        <w:rPr>
          <w:sz w:val="22"/>
          <w:szCs w:val="22"/>
        </w:rPr>
        <w:t xml:space="preserve">ositive </w:t>
      </w:r>
      <w:r>
        <w:rPr>
          <w:sz w:val="22"/>
          <w:szCs w:val="22"/>
        </w:rPr>
        <w:t>and Negative Marital Q</w:t>
      </w:r>
      <w:r w:rsidRPr="00E84C4F">
        <w:rPr>
          <w:sz w:val="22"/>
          <w:szCs w:val="22"/>
        </w:rPr>
        <w:t>uality.</w:t>
      </w:r>
      <w:r>
        <w:rPr>
          <w:sz w:val="22"/>
          <w:szCs w:val="22"/>
        </w:rPr>
        <w:t>”</w:t>
      </w:r>
      <w:r w:rsidRPr="00E84C4F">
        <w:rPr>
          <w:sz w:val="22"/>
          <w:szCs w:val="22"/>
        </w:rPr>
        <w:t xml:space="preserve">  Paper presented at </w:t>
      </w:r>
      <w:r w:rsidR="00931F31">
        <w:rPr>
          <w:sz w:val="22"/>
          <w:szCs w:val="22"/>
        </w:rPr>
        <w:t>the 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:rsidR="003C0822" w:rsidRDefault="003C0822" w:rsidP="003C0822">
      <w:pPr>
        <w:pStyle w:val="ListParagraph"/>
        <w:ind w:left="0"/>
        <w:rPr>
          <w:sz w:val="22"/>
          <w:szCs w:val="22"/>
        </w:rPr>
      </w:pPr>
    </w:p>
    <w:p w:rsidR="00B410B4" w:rsidRDefault="00B410B4" w:rsidP="00B410B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2012. “Does Personal Matter? Race Differences in Interactions Between Spousal Personality T</w:t>
      </w:r>
      <w:r w:rsidRPr="003C3165">
        <w:rPr>
          <w:sz w:val="22"/>
          <w:szCs w:val="22"/>
        </w:rPr>
        <w:t xml:space="preserve">raits </w:t>
      </w:r>
      <w:r>
        <w:rPr>
          <w:sz w:val="22"/>
          <w:szCs w:val="22"/>
        </w:rPr>
        <w:t>Predicting Marital Well-Being 16 Years L</w:t>
      </w:r>
      <w:r w:rsidR="00931F31">
        <w:rPr>
          <w:sz w:val="22"/>
          <w:szCs w:val="22"/>
        </w:rPr>
        <w:t>ater. Paper presented at Gerontological Society of America</w:t>
      </w:r>
      <w:r w:rsidRPr="003C3165">
        <w:rPr>
          <w:sz w:val="22"/>
          <w:szCs w:val="22"/>
        </w:rPr>
        <w:t xml:space="preserve"> Annual Scientific</w:t>
      </w:r>
      <w:r>
        <w:rPr>
          <w:sz w:val="22"/>
          <w:szCs w:val="22"/>
        </w:rPr>
        <w:t xml:space="preserve"> Meeting</w:t>
      </w:r>
      <w:r w:rsidR="00931F31">
        <w:rPr>
          <w:sz w:val="22"/>
          <w:szCs w:val="22"/>
        </w:rPr>
        <w:t>s</w:t>
      </w:r>
    </w:p>
    <w:p w:rsidR="00B410B4" w:rsidRDefault="00B410B4" w:rsidP="00B410B4">
      <w:pPr>
        <w:pStyle w:val="ListParagraph"/>
        <w:rPr>
          <w:i/>
          <w:sz w:val="22"/>
          <w:szCs w:val="22"/>
        </w:rPr>
      </w:pPr>
    </w:p>
    <w:p w:rsidR="00B410B4" w:rsidRDefault="00B410B4" w:rsidP="00B410B4">
      <w:pPr>
        <w:numPr>
          <w:ilvl w:val="0"/>
          <w:numId w:val="16"/>
        </w:numPr>
        <w:rPr>
          <w:iCs/>
          <w:sz w:val="22"/>
          <w:szCs w:val="22"/>
        </w:rPr>
      </w:pPr>
      <w:r w:rsidRPr="004B7B34">
        <w:rPr>
          <w:iCs/>
          <w:sz w:val="22"/>
          <w:szCs w:val="22"/>
        </w:rPr>
        <w:t>2012.“Family Ties and Marital Stability Over 16 Years: The Context of Race and Gender.” Paper presented at International Association for Relationship Research Conference.</w:t>
      </w:r>
    </w:p>
    <w:p w:rsidR="00B410B4" w:rsidRDefault="00B410B4" w:rsidP="00B410B4">
      <w:pPr>
        <w:pStyle w:val="ListParagraph"/>
        <w:rPr>
          <w:i/>
          <w:sz w:val="22"/>
          <w:szCs w:val="22"/>
        </w:rPr>
      </w:pPr>
    </w:p>
    <w:p w:rsidR="00B410B4" w:rsidRDefault="00B410B4" w:rsidP="00B410B4">
      <w:pPr>
        <w:numPr>
          <w:ilvl w:val="0"/>
          <w:numId w:val="16"/>
        </w:numPr>
        <w:rPr>
          <w:iCs/>
          <w:sz w:val="22"/>
          <w:szCs w:val="22"/>
        </w:rPr>
      </w:pPr>
      <w:r w:rsidRPr="00944545">
        <w:rPr>
          <w:iCs/>
          <w:sz w:val="22"/>
          <w:szCs w:val="22"/>
        </w:rPr>
        <w:t xml:space="preserve">2012. “Relationship Research in 2012.” International Association for Relationship </w:t>
      </w:r>
      <w:r w:rsidR="00931F31">
        <w:rPr>
          <w:iCs/>
          <w:sz w:val="22"/>
          <w:szCs w:val="22"/>
        </w:rPr>
        <w:t xml:space="preserve">Research. </w:t>
      </w:r>
    </w:p>
    <w:p w:rsidR="00B410B4" w:rsidRDefault="00B410B4" w:rsidP="00B410B4">
      <w:pPr>
        <w:pStyle w:val="ListParagraph"/>
        <w:rPr>
          <w:sz w:val="22"/>
          <w:szCs w:val="22"/>
        </w:rPr>
      </w:pPr>
    </w:p>
    <w:p w:rsidR="005E1D50" w:rsidRDefault="00B410B4" w:rsidP="005E1D50">
      <w:pPr>
        <w:numPr>
          <w:ilvl w:val="0"/>
          <w:numId w:val="16"/>
        </w:numPr>
        <w:rPr>
          <w:iCs/>
          <w:sz w:val="22"/>
          <w:szCs w:val="22"/>
        </w:rPr>
      </w:pPr>
      <w:r w:rsidRPr="00B410B4">
        <w:rPr>
          <w:sz w:val="22"/>
          <w:szCs w:val="22"/>
        </w:rPr>
        <w:t>2012. “Gender, Race and Marital Stability in the United States.</w:t>
      </w:r>
      <w:r w:rsidR="00853208">
        <w:rPr>
          <w:sz w:val="22"/>
          <w:szCs w:val="22"/>
        </w:rPr>
        <w:t>”</w:t>
      </w:r>
      <w:r w:rsidRPr="00B410B4">
        <w:rPr>
          <w:sz w:val="22"/>
          <w:szCs w:val="22"/>
        </w:rPr>
        <w:t xml:space="preserve"> University of Texas-Dallas.</w:t>
      </w:r>
    </w:p>
    <w:p w:rsidR="005E1D50" w:rsidRDefault="005E1D50" w:rsidP="005E1D50">
      <w:pPr>
        <w:pStyle w:val="ListParagraph"/>
        <w:rPr>
          <w:sz w:val="22"/>
          <w:szCs w:val="22"/>
        </w:rPr>
      </w:pPr>
    </w:p>
    <w:p w:rsidR="009F1413" w:rsidRPr="005E1D50" w:rsidRDefault="009F1413" w:rsidP="005E1D50">
      <w:pPr>
        <w:numPr>
          <w:ilvl w:val="0"/>
          <w:numId w:val="16"/>
        </w:numPr>
        <w:rPr>
          <w:iCs/>
          <w:sz w:val="22"/>
          <w:szCs w:val="22"/>
        </w:rPr>
      </w:pPr>
      <w:r w:rsidRPr="005E1D50">
        <w:rPr>
          <w:sz w:val="22"/>
          <w:szCs w:val="22"/>
        </w:rPr>
        <w:t>2010. “The Implications for Marital Conflict Among Black American and White American</w:t>
      </w:r>
    </w:p>
    <w:p w:rsidR="00857BEC" w:rsidRDefault="009F1413" w:rsidP="009F1413">
      <w:pPr>
        <w:ind w:firstLine="540"/>
        <w:rPr>
          <w:sz w:val="22"/>
          <w:szCs w:val="22"/>
        </w:rPr>
      </w:pPr>
      <w:r w:rsidRPr="00136432">
        <w:rPr>
          <w:sz w:val="22"/>
          <w:szCs w:val="22"/>
        </w:rPr>
        <w:t xml:space="preserve"> </w:t>
      </w:r>
      <w:r w:rsidRPr="00136432">
        <w:rPr>
          <w:sz w:val="22"/>
          <w:szCs w:val="22"/>
        </w:rPr>
        <w:tab/>
        <w:t>Couples.</w:t>
      </w:r>
      <w:r w:rsidR="00857BEC">
        <w:rPr>
          <w:sz w:val="22"/>
          <w:szCs w:val="22"/>
        </w:rPr>
        <w:t>”</w:t>
      </w:r>
      <w:r w:rsidRPr="00136432">
        <w:rPr>
          <w:sz w:val="22"/>
          <w:szCs w:val="22"/>
        </w:rPr>
        <w:t xml:space="preserve"> Paper presented in symposium at the International Association for Relationships</w:t>
      </w:r>
    </w:p>
    <w:p w:rsidR="005E1D50" w:rsidRDefault="00857BEC" w:rsidP="00857BEC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F1413" w:rsidRPr="00136432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="009F1413" w:rsidRPr="00136432">
        <w:rPr>
          <w:sz w:val="22"/>
          <w:szCs w:val="22"/>
        </w:rPr>
        <w:t>Conference.</w:t>
      </w:r>
    </w:p>
    <w:p w:rsidR="005E1D50" w:rsidRDefault="005E1D50" w:rsidP="005E1D50">
      <w:pPr>
        <w:ind w:firstLine="540"/>
        <w:rPr>
          <w:sz w:val="22"/>
          <w:szCs w:val="22"/>
        </w:rPr>
      </w:pPr>
    </w:p>
    <w:p w:rsidR="005E1D50" w:rsidRPr="00931F31" w:rsidRDefault="009F1413" w:rsidP="00931F31">
      <w:pPr>
        <w:numPr>
          <w:ilvl w:val="0"/>
          <w:numId w:val="16"/>
        </w:numPr>
        <w:rPr>
          <w:sz w:val="22"/>
          <w:szCs w:val="22"/>
        </w:rPr>
      </w:pPr>
      <w:r w:rsidRPr="00136432">
        <w:rPr>
          <w:sz w:val="22"/>
          <w:szCs w:val="22"/>
        </w:rPr>
        <w:t>2010. “Family-Based Ties in Early Marriage and Couples’ Marital Stability Over Time.</w:t>
      </w:r>
      <w:r w:rsidR="00853208">
        <w:rPr>
          <w:sz w:val="22"/>
          <w:szCs w:val="22"/>
        </w:rPr>
        <w:t>”</w:t>
      </w:r>
      <w:r w:rsidRPr="00136432">
        <w:rPr>
          <w:sz w:val="22"/>
          <w:szCs w:val="22"/>
        </w:rPr>
        <w:t xml:space="preserve"> Symposium paper presented a</w:t>
      </w:r>
      <w:r w:rsidR="00931F31">
        <w:rPr>
          <w:sz w:val="22"/>
          <w:szCs w:val="22"/>
        </w:rPr>
        <w:t>t the 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:rsidR="005E1D50" w:rsidRDefault="005E1D50" w:rsidP="005E1D50">
      <w:pPr>
        <w:ind w:left="720"/>
        <w:rPr>
          <w:sz w:val="22"/>
          <w:szCs w:val="22"/>
        </w:rPr>
      </w:pPr>
    </w:p>
    <w:p w:rsidR="001600E1" w:rsidRDefault="009F1413" w:rsidP="001600E1">
      <w:pPr>
        <w:numPr>
          <w:ilvl w:val="0"/>
          <w:numId w:val="21"/>
        </w:numPr>
        <w:rPr>
          <w:sz w:val="22"/>
          <w:szCs w:val="22"/>
        </w:rPr>
      </w:pPr>
      <w:r w:rsidRPr="005E1D50">
        <w:rPr>
          <w:sz w:val="22"/>
          <w:szCs w:val="22"/>
        </w:rPr>
        <w:t>2010. “Equity Perceptions Over Time in Marriage: Analyses of the Early Years of Marriage Project.</w:t>
      </w:r>
      <w:r w:rsidR="00BA7103">
        <w:rPr>
          <w:sz w:val="22"/>
          <w:szCs w:val="22"/>
        </w:rPr>
        <w:t>”</w:t>
      </w:r>
      <w:r w:rsidRPr="005E1D50">
        <w:rPr>
          <w:sz w:val="22"/>
          <w:szCs w:val="22"/>
        </w:rPr>
        <w:t xml:space="preserve"> Presented at the Society for Personality and Social Psychology Conference.</w:t>
      </w:r>
    </w:p>
    <w:p w:rsidR="001600E1" w:rsidRDefault="001600E1" w:rsidP="001600E1">
      <w:pPr>
        <w:pStyle w:val="ListParagraph"/>
        <w:rPr>
          <w:sz w:val="22"/>
          <w:szCs w:val="22"/>
        </w:rPr>
      </w:pPr>
    </w:p>
    <w:p w:rsidR="001600E1" w:rsidRDefault="001600E1" w:rsidP="001600E1">
      <w:pPr>
        <w:numPr>
          <w:ilvl w:val="0"/>
          <w:numId w:val="21"/>
        </w:numPr>
        <w:rPr>
          <w:sz w:val="22"/>
          <w:szCs w:val="22"/>
        </w:rPr>
      </w:pPr>
      <w:r w:rsidRPr="001600E1">
        <w:rPr>
          <w:sz w:val="22"/>
          <w:szCs w:val="22"/>
        </w:rPr>
        <w:t>2009. “Race, Gender and Marital Stability.</w:t>
      </w:r>
      <w:r w:rsidR="00EB7D42">
        <w:rPr>
          <w:sz w:val="22"/>
          <w:szCs w:val="22"/>
        </w:rPr>
        <w:t>”</w:t>
      </w:r>
      <w:r w:rsidRPr="001600E1">
        <w:rPr>
          <w:sz w:val="22"/>
          <w:szCs w:val="22"/>
        </w:rPr>
        <w:t xml:space="preserve"> Illinois State University.</w:t>
      </w:r>
    </w:p>
    <w:p w:rsidR="00CA745B" w:rsidRDefault="00CA745B" w:rsidP="003C0822">
      <w:pPr>
        <w:pStyle w:val="ListParagraph"/>
        <w:ind w:left="0"/>
        <w:rPr>
          <w:sz w:val="22"/>
          <w:szCs w:val="22"/>
        </w:rPr>
      </w:pPr>
    </w:p>
    <w:p w:rsidR="001600E1" w:rsidRDefault="001600E1" w:rsidP="001600E1">
      <w:pPr>
        <w:numPr>
          <w:ilvl w:val="0"/>
          <w:numId w:val="21"/>
        </w:numPr>
        <w:rPr>
          <w:sz w:val="22"/>
          <w:szCs w:val="22"/>
        </w:rPr>
      </w:pPr>
      <w:r w:rsidRPr="001600E1">
        <w:rPr>
          <w:sz w:val="22"/>
          <w:szCs w:val="22"/>
        </w:rPr>
        <w:t xml:space="preserve">2008. “Advances in Understanding Relationships.” Social Psychology: The First 100 Years. University of Wisconsin-Madison. </w:t>
      </w:r>
    </w:p>
    <w:p w:rsidR="001600E1" w:rsidRDefault="001600E1" w:rsidP="001600E1">
      <w:pPr>
        <w:pStyle w:val="ListParagraph"/>
        <w:rPr>
          <w:sz w:val="22"/>
          <w:szCs w:val="22"/>
        </w:rPr>
      </w:pPr>
    </w:p>
    <w:p w:rsidR="001600E1" w:rsidRDefault="001600E1" w:rsidP="001600E1">
      <w:pPr>
        <w:numPr>
          <w:ilvl w:val="0"/>
          <w:numId w:val="21"/>
        </w:numPr>
        <w:rPr>
          <w:sz w:val="22"/>
          <w:szCs w:val="22"/>
        </w:rPr>
      </w:pPr>
      <w:r w:rsidRPr="001600E1">
        <w:rPr>
          <w:sz w:val="22"/>
          <w:szCs w:val="22"/>
        </w:rPr>
        <w:t>2008. “Family Ties and the Odds of Divorce for Black American and White American Married Couples.” International Association for Relationship Research Conference.</w:t>
      </w:r>
    </w:p>
    <w:p w:rsidR="001600E1" w:rsidRDefault="001600E1" w:rsidP="001600E1">
      <w:pPr>
        <w:pStyle w:val="ListParagraph"/>
        <w:rPr>
          <w:sz w:val="22"/>
          <w:szCs w:val="22"/>
        </w:rPr>
      </w:pPr>
    </w:p>
    <w:p w:rsidR="00265359" w:rsidRDefault="001600E1" w:rsidP="00265359">
      <w:pPr>
        <w:numPr>
          <w:ilvl w:val="0"/>
          <w:numId w:val="21"/>
        </w:numPr>
        <w:rPr>
          <w:sz w:val="22"/>
          <w:szCs w:val="22"/>
        </w:rPr>
      </w:pPr>
      <w:r w:rsidRPr="001600E1">
        <w:rPr>
          <w:sz w:val="22"/>
          <w:szCs w:val="22"/>
        </w:rPr>
        <w:t>2008. “Marital Wellbeing Over Time for Black American and White American Couples.”  International Association for Relationship Research Conference.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Default="00265359" w:rsidP="00265359">
      <w:pPr>
        <w:numPr>
          <w:ilvl w:val="0"/>
          <w:numId w:val="21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2006. “Gender, Race, and Marital Stability in the United States: An Update on the Early Years of Marriage Project.” Key Note Presentation at the International Association for Relationship Research Conference.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Default="00265359" w:rsidP="00265359">
      <w:pPr>
        <w:numPr>
          <w:ilvl w:val="0"/>
          <w:numId w:val="21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2006. “Gender, Race and Divorce in the United States.” Presented at University of Missouri, Columbia, Diversity Presentation. 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Default="00265359" w:rsidP="00265359">
      <w:pPr>
        <w:numPr>
          <w:ilvl w:val="0"/>
          <w:numId w:val="21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2004. “The Early Development of Marriage and Accounts of Divorce.” Paper presented at the International Association for Relationship Research Conference</w:t>
      </w:r>
      <w:r w:rsidR="00931F31">
        <w:rPr>
          <w:iCs/>
          <w:sz w:val="22"/>
          <w:szCs w:val="22"/>
        </w:rPr>
        <w:t>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Pr="00931F31" w:rsidRDefault="00265359" w:rsidP="00931F31">
      <w:pPr>
        <w:numPr>
          <w:ilvl w:val="0"/>
          <w:numId w:val="16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2003. “Marital Tension, Sense of Control and Depression in Black and White Married Couples.” Presented</w:t>
      </w:r>
      <w:r w:rsidR="00931F31">
        <w:rPr>
          <w:iCs/>
          <w:sz w:val="22"/>
          <w:szCs w:val="22"/>
        </w:rPr>
        <w:t xml:space="preserve"> at the annual meetings of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Pr="00931F31" w:rsidRDefault="00265359" w:rsidP="00931F31">
      <w:pPr>
        <w:numPr>
          <w:ilvl w:val="0"/>
          <w:numId w:val="16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“The Effect of Control on the Relationship between Marital Tension and Psychological </w:t>
      </w:r>
      <w:r w:rsidR="00780D70">
        <w:rPr>
          <w:iCs/>
          <w:sz w:val="22"/>
          <w:szCs w:val="22"/>
        </w:rPr>
        <w:t>Well-B</w:t>
      </w:r>
      <w:r w:rsidRPr="00265359">
        <w:rPr>
          <w:iCs/>
          <w:sz w:val="22"/>
          <w:szCs w:val="22"/>
        </w:rPr>
        <w:t xml:space="preserve">eing.” Presented at the annual meetings of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931F31" w:rsidRDefault="00265359" w:rsidP="00931F31">
      <w:pPr>
        <w:numPr>
          <w:ilvl w:val="0"/>
          <w:numId w:val="16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“The Effects of Sense of Control on the Relationship Between Marital Tension and Depression in Black and White Married Couples.” Presented at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265359" w:rsidRDefault="00265359" w:rsidP="00265359">
      <w:pPr>
        <w:numPr>
          <w:ilvl w:val="0"/>
          <w:numId w:val="21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“Who Will Divorce Over 14-Years of Marriage: The Effects of Love, Affirmation and Commitment.” Presented at the International Association Conference on Compassionate Love. </w:t>
      </w:r>
    </w:p>
    <w:p w:rsidR="00265359" w:rsidRDefault="00265359" w:rsidP="00265359">
      <w:pPr>
        <w:pStyle w:val="ListParagraph"/>
        <w:rPr>
          <w:iCs/>
          <w:sz w:val="22"/>
          <w:szCs w:val="22"/>
        </w:rPr>
      </w:pPr>
    </w:p>
    <w:p w:rsidR="005E1D50" w:rsidRPr="00265359" w:rsidRDefault="00265359" w:rsidP="00265359">
      <w:pPr>
        <w:numPr>
          <w:ilvl w:val="0"/>
          <w:numId w:val="21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2003. “Differences in Black and White Married Couple’s Reports of Parenting Perceptions and Marital Quality.” Presented at the conference for the Society for Research in Child Development.</w:t>
      </w:r>
    </w:p>
    <w:p w:rsidR="00326FCC" w:rsidRDefault="00326FCC" w:rsidP="00326FCC">
      <w:pPr>
        <w:tabs>
          <w:tab w:val="left" w:pos="-1440"/>
        </w:tabs>
        <w:ind w:left="1440"/>
        <w:rPr>
          <w:sz w:val="22"/>
          <w:szCs w:val="22"/>
        </w:rPr>
      </w:pPr>
    </w:p>
    <w:p w:rsidR="00326FCC" w:rsidRPr="00012143" w:rsidRDefault="00931F31" w:rsidP="00326FCC">
      <w:pPr>
        <w:numPr>
          <w:ilvl w:val="0"/>
          <w:numId w:val="1"/>
        </w:numPr>
        <w:tabs>
          <w:tab w:val="left" w:pos="-14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Scholar P</w:t>
      </w:r>
      <w:r w:rsidR="00326FCC">
        <w:rPr>
          <w:sz w:val="22"/>
          <w:szCs w:val="22"/>
          <w:u w:val="single"/>
        </w:rPr>
        <w:t>resentations (</w:t>
      </w:r>
      <w:r w:rsidR="00326FCC">
        <w:rPr>
          <w:i/>
          <w:iCs/>
          <w:sz w:val="22"/>
          <w:szCs w:val="22"/>
          <w:u w:val="single"/>
        </w:rPr>
        <w:t>Only Selected Presentations):</w:t>
      </w:r>
    </w:p>
    <w:p w:rsidR="00326FCC" w:rsidRPr="00225180" w:rsidRDefault="00326FCC" w:rsidP="001F2ACD">
      <w:pPr>
        <w:rPr>
          <w:sz w:val="22"/>
          <w:szCs w:val="22"/>
        </w:rPr>
      </w:pPr>
    </w:p>
    <w:p w:rsidR="003C0822" w:rsidRDefault="003C0822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2019. “How to Keep Your Relationship Loving and Passionate While Raising Children,” CARE of Southeastern Michigan, Frasier, Michigan. Annual Conference.</w:t>
      </w:r>
    </w:p>
    <w:p w:rsidR="003C0822" w:rsidRDefault="003C0822" w:rsidP="003C0822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3C0822" w:rsidRDefault="003C0822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2019. “Men vs. Women: The Science of Great Relationships.” Matchmaking Institute Annual Conference (Global Love Conference), New York City, NY.</w:t>
      </w:r>
    </w:p>
    <w:p w:rsidR="003C0822" w:rsidRDefault="003C0822" w:rsidP="003C0822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CA745B" w:rsidRDefault="00CA745B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“Secrets to Healthy Relationships.” OPC presentation. Rochester Michigan.</w:t>
      </w:r>
    </w:p>
    <w:p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CA745B" w:rsidRDefault="00CA745B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“The Science of Finding and Keeping Love.” Keynote Speaker at the Matchmaking Institute Conference. Punta Cana, Dominican Republic. </w:t>
      </w:r>
    </w:p>
    <w:p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2407C6" w:rsidRDefault="002407C6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“Secrets to Healthy Relationships.” Oakland University’s </w:t>
      </w:r>
      <w:r w:rsidRPr="002407C6">
        <w:rPr>
          <w:sz w:val="22"/>
          <w:szCs w:val="22"/>
        </w:rPr>
        <w:t>AP Asse</w:t>
      </w:r>
      <w:r>
        <w:rPr>
          <w:sz w:val="22"/>
          <w:szCs w:val="22"/>
        </w:rPr>
        <w:t xml:space="preserve">mbly's Professional Development </w:t>
      </w:r>
      <w:r w:rsidRPr="002407C6">
        <w:rPr>
          <w:sz w:val="22"/>
          <w:szCs w:val="22"/>
        </w:rPr>
        <w:t>Presentation</w:t>
      </w:r>
      <w:r>
        <w:rPr>
          <w:sz w:val="22"/>
          <w:szCs w:val="22"/>
        </w:rPr>
        <w:t>.</w:t>
      </w:r>
    </w:p>
    <w:p w:rsid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996817" w:rsidRDefault="00996817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</w:t>
      </w:r>
      <w:r w:rsidR="002407C6">
        <w:rPr>
          <w:sz w:val="22"/>
          <w:szCs w:val="22"/>
        </w:rPr>
        <w:t xml:space="preserve">Secrets to </w:t>
      </w:r>
      <w:r>
        <w:rPr>
          <w:sz w:val="22"/>
          <w:szCs w:val="22"/>
        </w:rPr>
        <w:t xml:space="preserve">Healthy Relationships” </w:t>
      </w:r>
      <w:r w:rsidR="00902595" w:rsidRPr="00902595">
        <w:rPr>
          <w:sz w:val="22"/>
          <w:szCs w:val="22"/>
        </w:rPr>
        <w:t>Oakland University Center for Autism Outreach Services</w:t>
      </w:r>
      <w:r w:rsidR="00902595">
        <w:rPr>
          <w:sz w:val="22"/>
          <w:szCs w:val="22"/>
        </w:rPr>
        <w:t>.</w:t>
      </w:r>
    </w:p>
    <w:p w:rsidR="00902595" w:rsidRP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902595" w:rsidRPr="00B35514" w:rsidRDefault="0025149E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902595">
        <w:rPr>
          <w:sz w:val="22"/>
          <w:szCs w:val="22"/>
        </w:rPr>
        <w:t>2017. “The Science of Finding Love” Keynote Speaker at the Matchmaking Alliance</w:t>
      </w:r>
      <w:r w:rsidR="00326FCC">
        <w:rPr>
          <w:sz w:val="22"/>
          <w:szCs w:val="22"/>
        </w:rPr>
        <w:t xml:space="preserve"> </w:t>
      </w:r>
      <w:r w:rsidR="00931F31">
        <w:rPr>
          <w:sz w:val="22"/>
          <w:szCs w:val="22"/>
        </w:rPr>
        <w:t>Conference</w:t>
      </w:r>
      <w:r w:rsidRPr="00902595">
        <w:rPr>
          <w:sz w:val="22"/>
          <w:szCs w:val="22"/>
        </w:rPr>
        <w:t>. St. George, UT.</w:t>
      </w:r>
    </w:p>
    <w:p w:rsid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996817" w:rsidRDefault="00996817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“Healthy Relationships, Healthy Bodies.” OPC presentation, Rochester Michigan. </w:t>
      </w:r>
    </w:p>
    <w:p w:rsidR="00902595" w:rsidRPr="00996817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:rsidR="00902595" w:rsidRDefault="004543E6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2017. </w:t>
      </w:r>
      <w:r w:rsidR="00996817">
        <w:rPr>
          <w:rFonts w:cs="Calibri"/>
          <w:sz w:val="22"/>
          <w:szCs w:val="22"/>
        </w:rPr>
        <w:t xml:space="preserve">“Being a Public Scholar: What’s Love Got to Do With It?” Oakland University Sounding Series Presentation. </w:t>
      </w:r>
    </w:p>
    <w:p w:rsidR="00902595" w:rsidRDefault="00902595" w:rsidP="00902595">
      <w:pPr>
        <w:pStyle w:val="ListParagraph"/>
        <w:rPr>
          <w:rFonts w:cs="Calibri"/>
          <w:sz w:val="22"/>
          <w:szCs w:val="22"/>
        </w:rPr>
      </w:pPr>
    </w:p>
    <w:p w:rsidR="00EF794F" w:rsidRPr="00891AE4" w:rsidRDefault="00DE469C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902595">
        <w:rPr>
          <w:rFonts w:cs="Calibri"/>
          <w:sz w:val="22"/>
          <w:szCs w:val="22"/>
        </w:rPr>
        <w:t xml:space="preserve">2017. </w:t>
      </w:r>
      <w:r w:rsidR="00225180" w:rsidRPr="00902595">
        <w:rPr>
          <w:rFonts w:cs="Calibri"/>
          <w:sz w:val="22"/>
          <w:szCs w:val="22"/>
        </w:rPr>
        <w:t>“The Science of Happy Relationships.” Keynote Speaker at the Match</w:t>
      </w:r>
      <w:r w:rsidR="0025149E" w:rsidRPr="00902595">
        <w:rPr>
          <w:rFonts w:cs="Calibri"/>
          <w:sz w:val="22"/>
          <w:szCs w:val="22"/>
        </w:rPr>
        <w:t>m</w:t>
      </w:r>
      <w:r w:rsidR="00225180" w:rsidRPr="00902595">
        <w:rPr>
          <w:rFonts w:cs="Calibri"/>
          <w:sz w:val="22"/>
          <w:szCs w:val="22"/>
        </w:rPr>
        <w:t>aking Institute Conference. New York City, NY</w:t>
      </w:r>
      <w:r w:rsidRPr="00902595">
        <w:rPr>
          <w:rFonts w:cs="Calibri"/>
          <w:sz w:val="22"/>
          <w:szCs w:val="22"/>
        </w:rPr>
        <w:t>.</w:t>
      </w:r>
    </w:p>
    <w:p w:rsidR="00891AE4" w:rsidRDefault="00891AE4" w:rsidP="00891AE4">
      <w:pPr>
        <w:pStyle w:val="ListParagraph"/>
        <w:rPr>
          <w:sz w:val="22"/>
          <w:szCs w:val="22"/>
        </w:rPr>
      </w:pPr>
    </w:p>
    <w:p w:rsidR="00891AE4" w:rsidRPr="00902595" w:rsidRDefault="00891AE4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2017. “The Science of Finding Love.” Presentation at the Rochester Community Library.</w:t>
      </w:r>
    </w:p>
    <w:p w:rsidR="00902595" w:rsidRP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EF794F" w:rsidRPr="00902595" w:rsidRDefault="00DE469C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2017. </w:t>
      </w:r>
      <w:r w:rsidR="00B410B4">
        <w:rPr>
          <w:rFonts w:cs="Calibri"/>
          <w:sz w:val="22"/>
          <w:szCs w:val="22"/>
        </w:rPr>
        <w:t>“The Science of Happy Relationships.</w:t>
      </w:r>
      <w:r w:rsidR="000C5737">
        <w:rPr>
          <w:rFonts w:cs="Calibri"/>
          <w:sz w:val="22"/>
          <w:szCs w:val="22"/>
        </w:rPr>
        <w:t>”</w:t>
      </w:r>
      <w:r w:rsidR="00B410B4">
        <w:rPr>
          <w:rFonts w:cs="Calibri"/>
          <w:sz w:val="22"/>
          <w:szCs w:val="22"/>
        </w:rPr>
        <w:t xml:space="preserve"> </w:t>
      </w:r>
      <w:r w:rsidR="00EF794F" w:rsidRPr="00EF794F">
        <w:rPr>
          <w:rFonts w:cs="Calibri"/>
          <w:sz w:val="22"/>
          <w:szCs w:val="22"/>
        </w:rPr>
        <w:t xml:space="preserve">TEDx Oakland University Salon. </w:t>
      </w:r>
    </w:p>
    <w:p w:rsidR="00B56A66" w:rsidRDefault="00B56A66" w:rsidP="00326FCC">
      <w:pPr>
        <w:pStyle w:val="ListParagraph"/>
        <w:ind w:left="0"/>
      </w:pPr>
    </w:p>
    <w:p w:rsidR="00B56A66" w:rsidRPr="00C505EF" w:rsidRDefault="00761C7D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C06D17">
        <w:rPr>
          <w:sz w:val="22"/>
          <w:szCs w:val="22"/>
        </w:rPr>
        <w:t>“</w:t>
      </w:r>
      <w:r w:rsidR="00C505EF">
        <w:rPr>
          <w:sz w:val="22"/>
          <w:szCs w:val="22"/>
        </w:rPr>
        <w:t>Maintaining Healthy Relationships and Staying Connected.</w:t>
      </w:r>
      <w:r w:rsidR="00C06D17">
        <w:rPr>
          <w:sz w:val="22"/>
          <w:szCs w:val="22"/>
        </w:rPr>
        <w:t>”</w:t>
      </w:r>
      <w:r w:rsidR="00C505EF">
        <w:rPr>
          <w:sz w:val="22"/>
          <w:szCs w:val="22"/>
        </w:rPr>
        <w:t xml:space="preserve"> Keynote Speaker at Boomer Summit.</w:t>
      </w:r>
      <w:r w:rsidR="006C6C09">
        <w:rPr>
          <w:sz w:val="22"/>
          <w:szCs w:val="22"/>
        </w:rPr>
        <w:t xml:space="preserve"> Bloomfield Hills, MI.</w:t>
      </w:r>
    </w:p>
    <w:p w:rsidR="00902595" w:rsidRPr="00B410B4" w:rsidRDefault="00902595" w:rsidP="00902595">
      <w:pPr>
        <w:pStyle w:val="ListParagraph"/>
        <w:rPr>
          <w:sz w:val="22"/>
          <w:szCs w:val="22"/>
        </w:rPr>
      </w:pPr>
    </w:p>
    <w:p w:rsidR="00B410B4" w:rsidRDefault="00902595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 w:rsidRPr="00B410B4">
        <w:rPr>
          <w:sz w:val="22"/>
          <w:szCs w:val="22"/>
        </w:rPr>
        <w:t xml:space="preserve">2016. </w:t>
      </w:r>
      <w:r w:rsidR="00B410B4" w:rsidRPr="00B410B4">
        <w:rPr>
          <w:sz w:val="22"/>
          <w:szCs w:val="22"/>
        </w:rPr>
        <w:t xml:space="preserve">“5 Simple Steps to Happy Relationships.” </w:t>
      </w:r>
      <w:r w:rsidR="00225180" w:rsidRPr="00B410B4">
        <w:rPr>
          <w:sz w:val="22"/>
          <w:szCs w:val="22"/>
        </w:rPr>
        <w:t>Oakland University Black and Gold Loyalty Society Presentation</w:t>
      </w:r>
      <w:r w:rsidR="00B410B4">
        <w:rPr>
          <w:sz w:val="22"/>
          <w:szCs w:val="22"/>
        </w:rPr>
        <w:t>.</w:t>
      </w:r>
    </w:p>
    <w:p w:rsidR="00B410B4" w:rsidRDefault="00B410B4" w:rsidP="00B410B4">
      <w:pPr>
        <w:pStyle w:val="ListParagraph"/>
        <w:rPr>
          <w:sz w:val="22"/>
          <w:szCs w:val="22"/>
        </w:rPr>
      </w:pPr>
    </w:p>
    <w:p w:rsidR="00B410B4" w:rsidRPr="001F39CA" w:rsidRDefault="00B410B4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 w:rsidRPr="00B410B4">
        <w:rPr>
          <w:sz w:val="22"/>
          <w:szCs w:val="22"/>
        </w:rPr>
        <w:t xml:space="preserve">2015. </w:t>
      </w:r>
      <w:r>
        <w:rPr>
          <w:sz w:val="22"/>
          <w:szCs w:val="22"/>
        </w:rPr>
        <w:t xml:space="preserve">“How to Distinguish Lust from Love.” </w:t>
      </w:r>
      <w:r w:rsidRPr="00B410B4">
        <w:rPr>
          <w:sz w:val="22"/>
          <w:szCs w:val="22"/>
        </w:rPr>
        <w:t>TEDx Oakland University. Over 1,500,000 views.</w:t>
      </w:r>
    </w:p>
    <w:p w:rsidR="001F39CA" w:rsidRDefault="001F39CA" w:rsidP="001F39CA">
      <w:pPr>
        <w:pStyle w:val="ListParagraph"/>
      </w:pPr>
    </w:p>
    <w:p w:rsidR="001F39CA" w:rsidRPr="00B410B4" w:rsidRDefault="001F39CA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>2013. “Secrets from The Love Doctor” PBS special. Oakland University sponsored TV program.</w:t>
      </w:r>
    </w:p>
    <w:p w:rsidR="00B410B4" w:rsidRDefault="00B410B4" w:rsidP="00B410B4">
      <w:pPr>
        <w:pStyle w:val="ListParagraph"/>
        <w:rPr>
          <w:iCs/>
          <w:sz w:val="22"/>
          <w:szCs w:val="22"/>
        </w:rPr>
      </w:pPr>
    </w:p>
    <w:p w:rsidR="009F5354" w:rsidRPr="009F5354" w:rsidRDefault="009F5354" w:rsidP="006B0558">
      <w:pPr>
        <w:numPr>
          <w:ilvl w:val="0"/>
          <w:numId w:val="5"/>
        </w:numPr>
        <w:rPr>
          <w:iCs/>
          <w:sz w:val="22"/>
          <w:szCs w:val="22"/>
        </w:rPr>
      </w:pPr>
      <w:r w:rsidRPr="009F5354">
        <w:rPr>
          <w:iCs/>
          <w:sz w:val="22"/>
          <w:szCs w:val="22"/>
        </w:rPr>
        <w:t>2013.</w:t>
      </w:r>
      <w:r w:rsidR="0007794F" w:rsidRPr="009F5354">
        <w:rPr>
          <w:iCs/>
          <w:sz w:val="22"/>
          <w:szCs w:val="22"/>
        </w:rPr>
        <w:t>“Secrets to Lasting Love</w:t>
      </w:r>
      <w:r w:rsidR="003C3165" w:rsidRPr="003C3165">
        <w:rPr>
          <w:iCs/>
          <w:sz w:val="22"/>
          <w:szCs w:val="22"/>
        </w:rPr>
        <w:t>.</w:t>
      </w:r>
      <w:r w:rsidR="0007794F" w:rsidRPr="003C3165">
        <w:rPr>
          <w:iCs/>
          <w:sz w:val="22"/>
          <w:szCs w:val="22"/>
        </w:rPr>
        <w:t>”</w:t>
      </w:r>
      <w:r w:rsidR="0007794F" w:rsidRPr="009F5354">
        <w:rPr>
          <w:sz w:val="22"/>
          <w:szCs w:val="22"/>
        </w:rPr>
        <w:t xml:space="preserve"> Oa</w:t>
      </w:r>
      <w:r w:rsidR="00C726E6">
        <w:rPr>
          <w:sz w:val="22"/>
          <w:szCs w:val="22"/>
        </w:rPr>
        <w:t>kland University Winter College, Naples Florida.</w:t>
      </w:r>
      <w:r w:rsidR="0007794F" w:rsidRPr="009F5354">
        <w:rPr>
          <w:sz w:val="22"/>
          <w:szCs w:val="22"/>
        </w:rPr>
        <w:t xml:space="preserve"> </w:t>
      </w:r>
    </w:p>
    <w:p w:rsidR="009F5354" w:rsidRDefault="009F5354" w:rsidP="009F5354">
      <w:pPr>
        <w:ind w:left="720"/>
        <w:rPr>
          <w:iCs/>
          <w:sz w:val="22"/>
          <w:szCs w:val="22"/>
        </w:rPr>
      </w:pPr>
    </w:p>
    <w:p w:rsidR="0009489E" w:rsidRPr="00B410B4" w:rsidRDefault="009F5354" w:rsidP="00B410B4">
      <w:pPr>
        <w:numPr>
          <w:ilvl w:val="0"/>
          <w:numId w:val="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2013.</w:t>
      </w:r>
      <w:r w:rsidR="0007794F" w:rsidRPr="009F5354">
        <w:rPr>
          <w:i/>
          <w:sz w:val="22"/>
          <w:szCs w:val="22"/>
        </w:rPr>
        <w:t>“</w:t>
      </w:r>
      <w:r w:rsidR="0007794F" w:rsidRPr="009F5354">
        <w:rPr>
          <w:iCs/>
          <w:sz w:val="22"/>
          <w:szCs w:val="22"/>
        </w:rPr>
        <w:t>Improving Client Relationships”</w:t>
      </w:r>
      <w:r w:rsidR="0007794F" w:rsidRPr="009F5354">
        <w:rPr>
          <w:sz w:val="22"/>
          <w:szCs w:val="22"/>
        </w:rPr>
        <w:t xml:space="preserve"> West Bloomfield Chamber of Commerce. </w:t>
      </w:r>
    </w:p>
    <w:p w:rsidR="00B410B4" w:rsidRPr="00B410B4" w:rsidRDefault="00B410B4" w:rsidP="00B410B4">
      <w:pPr>
        <w:rPr>
          <w:iCs/>
          <w:sz w:val="22"/>
          <w:szCs w:val="22"/>
        </w:rPr>
      </w:pPr>
    </w:p>
    <w:p w:rsidR="005537B4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5537B4" w:rsidRPr="00C06D17">
        <w:rPr>
          <w:sz w:val="22"/>
          <w:szCs w:val="22"/>
        </w:rPr>
        <w:t>“Finding Love Again” Detroit Jewish Book Fair</w:t>
      </w:r>
      <w:r w:rsidRPr="00C06D17">
        <w:rPr>
          <w:sz w:val="22"/>
          <w:szCs w:val="22"/>
        </w:rPr>
        <w:t>.</w:t>
      </w:r>
    </w:p>
    <w:p w:rsidR="0009489E" w:rsidRPr="00C06D17" w:rsidRDefault="0009489E" w:rsidP="0009489E">
      <w:pPr>
        <w:pStyle w:val="ListParagraph"/>
        <w:rPr>
          <w:sz w:val="22"/>
          <w:szCs w:val="22"/>
        </w:rPr>
      </w:pPr>
    </w:p>
    <w:p w:rsidR="0009489E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 w:rsidRPr="00C06D17">
        <w:rPr>
          <w:sz w:val="22"/>
          <w:szCs w:val="22"/>
        </w:rPr>
        <w:t xml:space="preserve">2012. </w:t>
      </w:r>
      <w:r w:rsidR="001F2ACD" w:rsidRPr="00C06D17">
        <w:rPr>
          <w:sz w:val="22"/>
          <w:szCs w:val="22"/>
        </w:rPr>
        <w:t>“Finding Love Again.”</w:t>
      </w:r>
      <w:r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Speaker, International Women’s Show.</w:t>
      </w:r>
      <w:r w:rsidR="00C06D17">
        <w:rPr>
          <w:sz w:val="22"/>
          <w:szCs w:val="22"/>
        </w:rPr>
        <w:t xml:space="preserve"> </w:t>
      </w:r>
    </w:p>
    <w:p w:rsidR="0009489E" w:rsidRPr="00C06D17" w:rsidRDefault="0009489E" w:rsidP="0009489E">
      <w:pPr>
        <w:pStyle w:val="ListParagraph"/>
        <w:rPr>
          <w:sz w:val="22"/>
          <w:szCs w:val="22"/>
        </w:rPr>
      </w:pPr>
    </w:p>
    <w:p w:rsidR="005537B4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 w:rsidRPr="00C06D17">
        <w:rPr>
          <w:sz w:val="22"/>
          <w:szCs w:val="22"/>
        </w:rPr>
        <w:t xml:space="preserve">2012. </w:t>
      </w:r>
      <w:r w:rsidR="001F2ACD" w:rsidRPr="00C06D17">
        <w:rPr>
          <w:sz w:val="22"/>
          <w:szCs w:val="22"/>
        </w:rPr>
        <w:t>“Finding L</w:t>
      </w:r>
      <w:r w:rsidR="00C06D17">
        <w:rPr>
          <w:sz w:val="22"/>
          <w:szCs w:val="22"/>
        </w:rPr>
        <w:t>ove A</w:t>
      </w:r>
      <w:r w:rsidR="001F2ACD" w:rsidRPr="00C06D17">
        <w:rPr>
          <w:sz w:val="22"/>
          <w:szCs w:val="22"/>
        </w:rPr>
        <w:t>gain.”</w:t>
      </w:r>
      <w:r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Key Note Speaker, Michigan Divorce</w:t>
      </w:r>
      <w:r w:rsidR="0007794F"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 xml:space="preserve">Expo. </w:t>
      </w:r>
    </w:p>
    <w:p w:rsidR="0009489E" w:rsidRPr="00C06D17" w:rsidRDefault="0009489E" w:rsidP="0009489E">
      <w:pPr>
        <w:pStyle w:val="ListParagraph"/>
        <w:rPr>
          <w:sz w:val="22"/>
          <w:szCs w:val="22"/>
        </w:rPr>
      </w:pPr>
    </w:p>
    <w:p w:rsidR="0007794F" w:rsidRDefault="00B410B4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2012, </w:t>
      </w:r>
      <w:r w:rsidR="00C06D17">
        <w:rPr>
          <w:sz w:val="22"/>
          <w:szCs w:val="22"/>
        </w:rPr>
        <w:t xml:space="preserve">2011. </w:t>
      </w:r>
      <w:r w:rsidR="001F2ACD" w:rsidRPr="00C06D17">
        <w:rPr>
          <w:sz w:val="22"/>
          <w:szCs w:val="22"/>
        </w:rPr>
        <w:t>“Healthy Relationships.”</w:t>
      </w:r>
      <w:r w:rsidR="00C06D17">
        <w:rPr>
          <w:sz w:val="22"/>
          <w:szCs w:val="22"/>
        </w:rPr>
        <w:t xml:space="preserve"> Keynote </w:t>
      </w:r>
      <w:r w:rsidR="00857BEC">
        <w:rPr>
          <w:sz w:val="22"/>
          <w:szCs w:val="22"/>
        </w:rPr>
        <w:t>Speaker, Federally F</w:t>
      </w:r>
      <w:r w:rsidR="001F2ACD" w:rsidRPr="00C06D17">
        <w:rPr>
          <w:sz w:val="22"/>
          <w:szCs w:val="22"/>
        </w:rPr>
        <w:t>unded Head Start</w:t>
      </w:r>
      <w:r w:rsidR="0007794F"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Program.</w:t>
      </w:r>
    </w:p>
    <w:p w:rsidR="00C06D17" w:rsidRDefault="00C06D17" w:rsidP="00C06D17">
      <w:pPr>
        <w:pStyle w:val="ListParagraph"/>
        <w:rPr>
          <w:sz w:val="22"/>
          <w:szCs w:val="22"/>
        </w:rPr>
      </w:pPr>
    </w:p>
    <w:p w:rsidR="00C06D17" w:rsidRDefault="00C06D17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2011. </w:t>
      </w:r>
      <w:r w:rsidR="0007794F" w:rsidRPr="00C06D17">
        <w:rPr>
          <w:sz w:val="22"/>
          <w:szCs w:val="22"/>
        </w:rPr>
        <w:t>“</w:t>
      </w:r>
      <w:r w:rsidR="001F2ACD" w:rsidRPr="00C06D17">
        <w:rPr>
          <w:sz w:val="22"/>
          <w:szCs w:val="22"/>
        </w:rPr>
        <w:t xml:space="preserve">Healthy </w:t>
      </w:r>
      <w:r w:rsidR="0007794F" w:rsidRPr="00C06D17">
        <w:rPr>
          <w:sz w:val="22"/>
          <w:szCs w:val="22"/>
        </w:rPr>
        <w:t>Relationships: Simple Targeted A</w:t>
      </w:r>
      <w:r w:rsidR="001F2ACD" w:rsidRPr="00C06D17">
        <w:rPr>
          <w:sz w:val="22"/>
          <w:szCs w:val="22"/>
        </w:rPr>
        <w:t>cti</w:t>
      </w:r>
      <w:r w:rsidR="0007794F" w:rsidRPr="00C06D17">
        <w:rPr>
          <w:sz w:val="22"/>
          <w:szCs w:val="22"/>
        </w:rPr>
        <w:t>ons Can Produce Positive C</w:t>
      </w:r>
      <w:r w:rsidR="001F2ACD" w:rsidRPr="00C06D17">
        <w:rPr>
          <w:sz w:val="22"/>
          <w:szCs w:val="22"/>
        </w:rPr>
        <w:t>hange</w:t>
      </w:r>
      <w:r w:rsidRPr="00C06D17">
        <w:rPr>
          <w:sz w:val="22"/>
          <w:szCs w:val="22"/>
        </w:rPr>
        <w:t xml:space="preserve">.”  </w:t>
      </w:r>
      <w:r w:rsidR="001F2ACD" w:rsidRPr="00C06D17">
        <w:rPr>
          <w:sz w:val="22"/>
          <w:szCs w:val="22"/>
        </w:rPr>
        <w:t>Invited Speaker, Chi Sigma Iota Conference, Rochester Hills, Michigan.</w:t>
      </w:r>
    </w:p>
    <w:p w:rsidR="00C06D17" w:rsidRDefault="00C06D17" w:rsidP="00C06D17">
      <w:pPr>
        <w:pStyle w:val="ListParagraph"/>
        <w:rPr>
          <w:sz w:val="22"/>
          <w:szCs w:val="22"/>
        </w:rPr>
      </w:pPr>
    </w:p>
    <w:p w:rsidR="0007794F" w:rsidRPr="00136432" w:rsidRDefault="00C06D17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2011. </w:t>
      </w:r>
      <w:r w:rsidR="0007794F" w:rsidRPr="00136432">
        <w:rPr>
          <w:sz w:val="22"/>
          <w:szCs w:val="22"/>
        </w:rPr>
        <w:t>“Myths and Realities of Relationships in the 21st C</w:t>
      </w:r>
      <w:r w:rsidR="001F2ACD" w:rsidRPr="00136432">
        <w:rPr>
          <w:sz w:val="22"/>
          <w:szCs w:val="22"/>
        </w:rPr>
        <w:t>entury.</w:t>
      </w:r>
      <w:r w:rsidR="00A92AAF">
        <w:rPr>
          <w:sz w:val="22"/>
          <w:szCs w:val="22"/>
        </w:rPr>
        <w:t>”</w:t>
      </w:r>
      <w:r w:rsidR="00C726E6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Oakland</w:t>
      </w:r>
      <w:r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University Winter College, Naples, Florida.</w:t>
      </w:r>
      <w:r w:rsidR="00A15AA0">
        <w:rPr>
          <w:sz w:val="22"/>
          <w:szCs w:val="22"/>
        </w:rPr>
        <w:t xml:space="preserve"> </w:t>
      </w:r>
    </w:p>
    <w:p w:rsidR="00C06D17" w:rsidRPr="00136432" w:rsidRDefault="00C06D17" w:rsidP="00C06D17">
      <w:pPr>
        <w:pStyle w:val="ListParagraph"/>
        <w:rPr>
          <w:sz w:val="22"/>
          <w:szCs w:val="22"/>
        </w:rPr>
      </w:pPr>
    </w:p>
    <w:p w:rsidR="00B07C2A" w:rsidRPr="00136432" w:rsidRDefault="00A92AAF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265359">
        <w:rPr>
          <w:sz w:val="22"/>
          <w:szCs w:val="22"/>
        </w:rPr>
        <w:t xml:space="preserve">1. </w:t>
      </w:r>
      <w:r w:rsidR="0007794F" w:rsidRPr="00136432">
        <w:rPr>
          <w:sz w:val="22"/>
          <w:szCs w:val="22"/>
        </w:rPr>
        <w:t>“</w:t>
      </w:r>
      <w:r w:rsidR="001F2ACD" w:rsidRPr="00136432">
        <w:rPr>
          <w:sz w:val="22"/>
          <w:szCs w:val="22"/>
        </w:rPr>
        <w:t>Relationships an</w:t>
      </w:r>
      <w:r w:rsidR="0007794F" w:rsidRPr="00136432">
        <w:rPr>
          <w:sz w:val="22"/>
          <w:szCs w:val="22"/>
        </w:rPr>
        <w:t>d L</w:t>
      </w:r>
      <w:r w:rsidR="001F2ACD" w:rsidRPr="00136432">
        <w:rPr>
          <w:sz w:val="22"/>
          <w:szCs w:val="22"/>
        </w:rPr>
        <w:t>ove in the 21</w:t>
      </w:r>
      <w:r w:rsidR="001F2ACD" w:rsidRPr="00136432">
        <w:rPr>
          <w:sz w:val="22"/>
          <w:szCs w:val="22"/>
          <w:vertAlign w:val="superscript"/>
        </w:rPr>
        <w:t>st</w:t>
      </w:r>
      <w:r w:rsidR="0007794F" w:rsidRPr="00136432">
        <w:rPr>
          <w:sz w:val="22"/>
          <w:szCs w:val="22"/>
        </w:rPr>
        <w:t xml:space="preserve"> C</w:t>
      </w:r>
      <w:r w:rsidR="001F2ACD" w:rsidRPr="00136432">
        <w:rPr>
          <w:sz w:val="22"/>
          <w:szCs w:val="22"/>
        </w:rPr>
        <w:t>entury.</w:t>
      </w:r>
      <w:r>
        <w:rPr>
          <w:sz w:val="22"/>
          <w:szCs w:val="22"/>
        </w:rPr>
        <w:t>”</w:t>
      </w:r>
      <w:r w:rsidR="001F2ACD" w:rsidRPr="00136432">
        <w:rPr>
          <w:sz w:val="22"/>
          <w:szCs w:val="22"/>
        </w:rPr>
        <w:t xml:space="preserve"> Invited Speaker for Women’s</w:t>
      </w:r>
      <w:r w:rsidR="0007794F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Sage</w:t>
      </w:r>
      <w:r w:rsidR="00B07C2A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Conference,</w:t>
      </w:r>
      <w:r w:rsidR="005537B4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Los Angeles, California.</w:t>
      </w:r>
      <w:r w:rsidR="00B07C2A" w:rsidRPr="00136432">
        <w:rPr>
          <w:sz w:val="22"/>
          <w:szCs w:val="22"/>
        </w:rPr>
        <w:t xml:space="preserve"> </w:t>
      </w:r>
    </w:p>
    <w:p w:rsidR="00CA745B" w:rsidRPr="00136432" w:rsidRDefault="00CA745B" w:rsidP="000D2BDE">
      <w:pPr>
        <w:pStyle w:val="ListParagraph"/>
        <w:ind w:left="0"/>
        <w:rPr>
          <w:sz w:val="22"/>
          <w:szCs w:val="22"/>
        </w:rPr>
      </w:pPr>
    </w:p>
    <w:p w:rsidR="003840BD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2009. </w:t>
      </w:r>
      <w:r w:rsidR="003840BD" w:rsidRPr="00136432">
        <w:rPr>
          <w:sz w:val="22"/>
          <w:szCs w:val="22"/>
        </w:rPr>
        <w:t>“</w:t>
      </w:r>
      <w:r w:rsidR="003671DB" w:rsidRPr="00136432">
        <w:rPr>
          <w:sz w:val="22"/>
          <w:szCs w:val="22"/>
        </w:rPr>
        <w:t>The L</w:t>
      </w:r>
      <w:r w:rsidR="00DC4DF2" w:rsidRPr="00136432">
        <w:rPr>
          <w:sz w:val="22"/>
          <w:szCs w:val="22"/>
        </w:rPr>
        <w:t>on</w:t>
      </w:r>
      <w:r w:rsidR="003671DB" w:rsidRPr="00136432">
        <w:rPr>
          <w:sz w:val="22"/>
          <w:szCs w:val="22"/>
        </w:rPr>
        <w:t>g H</w:t>
      </w:r>
      <w:r w:rsidR="00DC4DF2" w:rsidRPr="00136432">
        <w:rPr>
          <w:sz w:val="22"/>
          <w:szCs w:val="22"/>
        </w:rPr>
        <w:t>aul: What are Long T</w:t>
      </w:r>
      <w:r w:rsidR="001F2ACD" w:rsidRPr="00136432">
        <w:rPr>
          <w:sz w:val="22"/>
          <w:szCs w:val="22"/>
        </w:rPr>
        <w:t>er</w:t>
      </w:r>
      <w:r w:rsidR="00DC4DF2" w:rsidRPr="00136432">
        <w:rPr>
          <w:sz w:val="22"/>
          <w:szCs w:val="22"/>
        </w:rPr>
        <w:t>m Healthy Relationships Really L</w:t>
      </w:r>
      <w:r w:rsidR="001F2ACD" w:rsidRPr="00136432">
        <w:rPr>
          <w:sz w:val="22"/>
          <w:szCs w:val="22"/>
        </w:rPr>
        <w:t>ike?</w:t>
      </w:r>
      <w:r w:rsidR="00A92AAF">
        <w:rPr>
          <w:sz w:val="22"/>
          <w:szCs w:val="22"/>
        </w:rPr>
        <w:t>”</w:t>
      </w:r>
      <w:r w:rsidR="00DC4DF2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Presentation at Life After 50 Expo. Detroit Community.</w:t>
      </w:r>
      <w:r w:rsidR="00C726E6">
        <w:rPr>
          <w:sz w:val="22"/>
          <w:szCs w:val="22"/>
        </w:rPr>
        <w:t xml:space="preserve"> </w:t>
      </w:r>
    </w:p>
    <w:p w:rsidR="00B07C2A" w:rsidRPr="00136432" w:rsidRDefault="00B07C2A" w:rsidP="00B07C2A">
      <w:pPr>
        <w:pStyle w:val="ListParagraph"/>
        <w:rPr>
          <w:sz w:val="22"/>
          <w:szCs w:val="22"/>
        </w:rPr>
      </w:pPr>
    </w:p>
    <w:p w:rsidR="00B07C2A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2009. </w:t>
      </w:r>
      <w:r w:rsidR="005537B4" w:rsidRPr="00136432">
        <w:rPr>
          <w:sz w:val="22"/>
          <w:szCs w:val="22"/>
        </w:rPr>
        <w:t>“How to Take Your Marriage From Good to Great.” De</w:t>
      </w:r>
      <w:r w:rsidRPr="00136432">
        <w:rPr>
          <w:sz w:val="22"/>
          <w:szCs w:val="22"/>
        </w:rPr>
        <w:t xml:space="preserve">troit Jewish Book Fair. </w:t>
      </w:r>
    </w:p>
    <w:p w:rsidR="00B07C2A" w:rsidRPr="00136432" w:rsidRDefault="00B07C2A" w:rsidP="00B07C2A">
      <w:pPr>
        <w:pStyle w:val="ListParagraph"/>
        <w:rPr>
          <w:sz w:val="22"/>
          <w:szCs w:val="22"/>
        </w:rPr>
      </w:pPr>
    </w:p>
    <w:p w:rsidR="00B07C2A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2009. </w:t>
      </w:r>
      <w:r w:rsidR="005537B4" w:rsidRPr="00136432">
        <w:rPr>
          <w:sz w:val="22"/>
          <w:szCs w:val="22"/>
        </w:rPr>
        <w:t>“All Y</w:t>
      </w:r>
      <w:r w:rsidR="00FA4F38" w:rsidRPr="00136432">
        <w:rPr>
          <w:sz w:val="22"/>
          <w:szCs w:val="22"/>
        </w:rPr>
        <w:t>ou Ever Wanted to Know About Love and R</w:t>
      </w:r>
      <w:r w:rsidR="001F2ACD" w:rsidRPr="00136432">
        <w:rPr>
          <w:sz w:val="22"/>
          <w:szCs w:val="22"/>
        </w:rPr>
        <w:t>elationships</w:t>
      </w:r>
      <w:r w:rsidR="00FA4F38" w:rsidRPr="00136432">
        <w:rPr>
          <w:sz w:val="22"/>
          <w:szCs w:val="22"/>
        </w:rPr>
        <w:t>.</w:t>
      </w:r>
      <w:r w:rsidR="00A92AAF">
        <w:rPr>
          <w:sz w:val="22"/>
          <w:szCs w:val="22"/>
        </w:rPr>
        <w:t>”</w:t>
      </w:r>
      <w:r w:rsidR="00FA4F38" w:rsidRPr="00136432">
        <w:rPr>
          <w:sz w:val="22"/>
          <w:szCs w:val="22"/>
        </w:rPr>
        <w:t xml:space="preserve"> Invited </w:t>
      </w:r>
      <w:r w:rsidR="001F2ACD" w:rsidRPr="00136432">
        <w:rPr>
          <w:sz w:val="22"/>
          <w:szCs w:val="22"/>
        </w:rPr>
        <w:t>Presentation for</w:t>
      </w:r>
      <w:r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Women’s History Month. Oakland University.</w:t>
      </w:r>
      <w:r w:rsidR="007C634B">
        <w:rPr>
          <w:sz w:val="22"/>
          <w:szCs w:val="22"/>
        </w:rPr>
        <w:t xml:space="preserve"> </w:t>
      </w:r>
    </w:p>
    <w:p w:rsidR="00CA745B" w:rsidRPr="00136432" w:rsidRDefault="00CA745B" w:rsidP="00CA745B">
      <w:pPr>
        <w:pStyle w:val="ListParagraph"/>
        <w:ind w:left="0"/>
        <w:rPr>
          <w:sz w:val="22"/>
          <w:szCs w:val="22"/>
        </w:rPr>
      </w:pPr>
    </w:p>
    <w:p w:rsidR="00FB6118" w:rsidRDefault="00136432" w:rsidP="00FB611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2007. </w:t>
      </w:r>
      <w:r w:rsidR="00936C43" w:rsidRPr="00136432">
        <w:rPr>
          <w:sz w:val="22"/>
          <w:szCs w:val="22"/>
        </w:rPr>
        <w:t>“Myths and Realities of Relationships</w:t>
      </w:r>
      <w:r w:rsidR="00A62330" w:rsidRPr="00136432">
        <w:rPr>
          <w:sz w:val="22"/>
          <w:szCs w:val="22"/>
        </w:rPr>
        <w:t>.</w:t>
      </w:r>
      <w:r w:rsidR="00936C43" w:rsidRPr="00136432">
        <w:rPr>
          <w:sz w:val="22"/>
          <w:szCs w:val="22"/>
        </w:rPr>
        <w:t>” Presented at Graduate Student Counseling</w:t>
      </w:r>
      <w:r>
        <w:rPr>
          <w:sz w:val="22"/>
          <w:szCs w:val="22"/>
        </w:rPr>
        <w:t xml:space="preserve"> </w:t>
      </w:r>
      <w:r w:rsidR="00936C43" w:rsidRPr="00FB6118">
        <w:rPr>
          <w:sz w:val="22"/>
          <w:szCs w:val="22"/>
        </w:rPr>
        <w:t>Associati</w:t>
      </w:r>
      <w:r w:rsidRPr="00FB6118">
        <w:rPr>
          <w:sz w:val="22"/>
          <w:szCs w:val="22"/>
        </w:rPr>
        <w:t>on, Oakland University.</w:t>
      </w:r>
    </w:p>
    <w:p w:rsidR="00FB6118" w:rsidRPr="00FB6118" w:rsidRDefault="00FB6118" w:rsidP="00FB6118">
      <w:pPr>
        <w:pStyle w:val="ListParagraph"/>
        <w:rPr>
          <w:sz w:val="22"/>
          <w:szCs w:val="22"/>
        </w:rPr>
      </w:pPr>
    </w:p>
    <w:p w:rsidR="00136432" w:rsidRPr="00FB6118" w:rsidRDefault="00FB6118" w:rsidP="00FB6118">
      <w:pPr>
        <w:numPr>
          <w:ilvl w:val="0"/>
          <w:numId w:val="5"/>
        </w:numPr>
        <w:rPr>
          <w:sz w:val="22"/>
          <w:szCs w:val="22"/>
        </w:rPr>
      </w:pPr>
      <w:r w:rsidRPr="00FB6118">
        <w:rPr>
          <w:sz w:val="22"/>
          <w:szCs w:val="22"/>
        </w:rPr>
        <w:t>2005. “Making the Most of Your Relationships.” Michigan Alzheimer’s Association.</w:t>
      </w:r>
    </w:p>
    <w:p w:rsidR="00FB6118" w:rsidRPr="00FB6118" w:rsidRDefault="00FB6118" w:rsidP="00FB6118">
      <w:pPr>
        <w:pStyle w:val="ListParagraph"/>
        <w:ind w:left="0"/>
        <w:rPr>
          <w:iCs/>
          <w:sz w:val="22"/>
          <w:szCs w:val="22"/>
        </w:rPr>
      </w:pPr>
    </w:p>
    <w:p w:rsidR="00F20377" w:rsidRPr="00844E62" w:rsidRDefault="006870A8" w:rsidP="0032544E">
      <w:pPr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32544E">
        <w:rPr>
          <w:sz w:val="22"/>
          <w:szCs w:val="22"/>
        </w:rPr>
        <w:t xml:space="preserve">. </w:t>
      </w:r>
      <w:r w:rsidR="0032544E">
        <w:rPr>
          <w:sz w:val="22"/>
          <w:szCs w:val="22"/>
        </w:rPr>
        <w:tab/>
      </w:r>
      <w:r w:rsidR="00201B84">
        <w:rPr>
          <w:sz w:val="22"/>
          <w:szCs w:val="22"/>
          <w:u w:val="single"/>
        </w:rPr>
        <w:t xml:space="preserve">Conference </w:t>
      </w:r>
      <w:r w:rsidR="002A69D0">
        <w:rPr>
          <w:sz w:val="22"/>
          <w:szCs w:val="22"/>
          <w:u w:val="single"/>
        </w:rPr>
        <w:t>A</w:t>
      </w:r>
      <w:r w:rsidR="00F20377" w:rsidRPr="00844E62">
        <w:rPr>
          <w:sz w:val="22"/>
          <w:szCs w:val="22"/>
          <w:u w:val="single"/>
        </w:rPr>
        <w:t>ctivities</w:t>
      </w:r>
      <w:r w:rsidR="00F20377" w:rsidRPr="00844E62">
        <w:rPr>
          <w:sz w:val="22"/>
          <w:szCs w:val="22"/>
        </w:rPr>
        <w:t>:</w:t>
      </w:r>
    </w:p>
    <w:p w:rsidR="005F61BD" w:rsidRDefault="005F61BD" w:rsidP="00FD0D59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:rsidR="00EF22CD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EF22CD">
        <w:rPr>
          <w:sz w:val="22"/>
          <w:szCs w:val="22"/>
        </w:rPr>
        <w:t>Organizer of Panel on Negative Marital Ties, International Association for Relationship Research Co</w:t>
      </w:r>
      <w:r>
        <w:rPr>
          <w:sz w:val="22"/>
          <w:szCs w:val="22"/>
        </w:rPr>
        <w:t>nference, Toronto, Canada.</w:t>
      </w:r>
    </w:p>
    <w:p w:rsidR="00EF22CD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:rsidR="00FD0D59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2014, 2012. </w:t>
      </w:r>
      <w:r w:rsidR="00FD0D59">
        <w:rPr>
          <w:sz w:val="22"/>
          <w:szCs w:val="22"/>
        </w:rPr>
        <w:t>Reviewer for Submitted Conference Papers, International Association for Relationship</w:t>
      </w:r>
      <w:r w:rsidR="00EF22CD">
        <w:rPr>
          <w:sz w:val="22"/>
          <w:szCs w:val="22"/>
        </w:rPr>
        <w:t xml:space="preserve"> </w:t>
      </w:r>
      <w:r w:rsidR="00FD0D59">
        <w:rPr>
          <w:sz w:val="22"/>
          <w:szCs w:val="22"/>
        </w:rPr>
        <w:t>Research Confe</w:t>
      </w:r>
      <w:r w:rsidR="0023551D">
        <w:rPr>
          <w:sz w:val="22"/>
          <w:szCs w:val="22"/>
        </w:rPr>
        <w:t>rences.</w:t>
      </w:r>
    </w:p>
    <w:p w:rsidR="00EF22CD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:rsidR="00CA4408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2010. </w:t>
      </w:r>
      <w:r w:rsidR="00CA4408" w:rsidRPr="00844E62">
        <w:rPr>
          <w:sz w:val="22"/>
          <w:szCs w:val="22"/>
        </w:rPr>
        <w:t>Program Committee Membe</w:t>
      </w:r>
      <w:r w:rsidR="00D33E8E">
        <w:rPr>
          <w:sz w:val="22"/>
          <w:szCs w:val="22"/>
        </w:rPr>
        <w:t xml:space="preserve">r, International Association for </w:t>
      </w:r>
      <w:r w:rsidR="00CA4408" w:rsidRPr="00844E62">
        <w:rPr>
          <w:sz w:val="22"/>
          <w:szCs w:val="22"/>
        </w:rPr>
        <w:t>Relationship Research</w:t>
      </w:r>
      <w:r w:rsidR="00EF22CD">
        <w:rPr>
          <w:sz w:val="22"/>
          <w:szCs w:val="22"/>
        </w:rPr>
        <w:t xml:space="preserve"> </w:t>
      </w:r>
      <w:r w:rsidR="00CA4408" w:rsidRPr="00844E62">
        <w:rPr>
          <w:sz w:val="22"/>
          <w:szCs w:val="22"/>
        </w:rPr>
        <w:t>Conferenc</w:t>
      </w:r>
      <w:r>
        <w:rPr>
          <w:sz w:val="22"/>
          <w:szCs w:val="22"/>
        </w:rPr>
        <w:t>e in Herzylia Israel.</w:t>
      </w:r>
    </w:p>
    <w:p w:rsidR="00EF22CD" w:rsidRPr="00844E62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:rsidR="006B7578" w:rsidRPr="00844E62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2003. </w:t>
      </w:r>
      <w:r w:rsidR="00F20377" w:rsidRPr="00844E62">
        <w:rPr>
          <w:sz w:val="22"/>
          <w:szCs w:val="22"/>
        </w:rPr>
        <w:t>Program Committee Memb</w:t>
      </w:r>
      <w:r w:rsidR="00D33E8E">
        <w:rPr>
          <w:sz w:val="22"/>
          <w:szCs w:val="22"/>
        </w:rPr>
        <w:t>er, International Association for</w:t>
      </w:r>
      <w:r w:rsidR="00F20377" w:rsidRPr="00844E62">
        <w:rPr>
          <w:sz w:val="22"/>
          <w:szCs w:val="22"/>
        </w:rPr>
        <w:t xml:space="preserve"> Relationship Research</w:t>
      </w:r>
      <w:r>
        <w:rPr>
          <w:sz w:val="22"/>
          <w:szCs w:val="22"/>
        </w:rPr>
        <w:t xml:space="preserve"> Conference.</w:t>
      </w:r>
    </w:p>
    <w:p w:rsidR="00C22C62" w:rsidRPr="00844E62" w:rsidRDefault="006B7578" w:rsidP="000D11B0">
      <w:pPr>
        <w:widowControl/>
        <w:tabs>
          <w:tab w:val="left" w:pos="-1440"/>
        </w:tabs>
        <w:ind w:left="1440" w:hanging="720"/>
        <w:rPr>
          <w:sz w:val="22"/>
          <w:szCs w:val="22"/>
        </w:rPr>
      </w:pPr>
      <w:r w:rsidRPr="00844E62">
        <w:rPr>
          <w:sz w:val="22"/>
          <w:szCs w:val="22"/>
        </w:rPr>
        <w:tab/>
      </w:r>
      <w:r w:rsidRPr="00844E62">
        <w:rPr>
          <w:sz w:val="22"/>
          <w:szCs w:val="22"/>
        </w:rPr>
        <w:tab/>
      </w:r>
    </w:p>
    <w:p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F20377" w:rsidRPr="00844E62">
        <w:rPr>
          <w:sz w:val="22"/>
          <w:szCs w:val="22"/>
        </w:rPr>
        <w:t>Program Committee Member, International Network on Personal Relationships</w:t>
      </w:r>
      <w:r w:rsidR="00EF22CD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>Confere</w:t>
      </w:r>
      <w:r>
        <w:rPr>
          <w:sz w:val="22"/>
          <w:szCs w:val="22"/>
        </w:rPr>
        <w:t>nce.</w:t>
      </w:r>
    </w:p>
    <w:p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F20377" w:rsidRPr="00844E62">
        <w:rPr>
          <w:sz w:val="22"/>
          <w:szCs w:val="22"/>
        </w:rPr>
        <w:t>Organizer/Moderator of Panel on Implicatio</w:t>
      </w:r>
      <w:r w:rsidR="00EF22CD">
        <w:rPr>
          <w:sz w:val="22"/>
          <w:szCs w:val="22"/>
        </w:rPr>
        <w:t>ns of Gender Differences a</w:t>
      </w:r>
      <w:r w:rsidR="00F20377" w:rsidRPr="00844E62">
        <w:rPr>
          <w:sz w:val="22"/>
          <w:szCs w:val="22"/>
        </w:rPr>
        <w:t>nd Similarities on Interpersonal Relationships, International Network on Personal Relationships Confere</w:t>
      </w:r>
      <w:r>
        <w:rPr>
          <w:sz w:val="22"/>
          <w:szCs w:val="22"/>
        </w:rPr>
        <w:t>nce, Louisville, KY.</w:t>
      </w:r>
    </w:p>
    <w:p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F20377" w:rsidRPr="00844E62">
        <w:rPr>
          <w:sz w:val="22"/>
          <w:szCs w:val="22"/>
        </w:rPr>
        <w:t>Organizer for Pacific Sociological Association Paper Session on Social Differences in Marria</w:t>
      </w:r>
      <w:r>
        <w:rPr>
          <w:sz w:val="22"/>
          <w:szCs w:val="22"/>
        </w:rPr>
        <w:t>ge, Portland, OR.</w:t>
      </w:r>
    </w:p>
    <w:p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1998. </w:t>
      </w:r>
      <w:r w:rsidR="00F20377" w:rsidRPr="00844E62">
        <w:rPr>
          <w:sz w:val="22"/>
          <w:szCs w:val="22"/>
        </w:rPr>
        <w:t xml:space="preserve">Organizer for Social Psychology Roundtable Sessions, American Sociological Association Annual Conference, </w:t>
      </w:r>
      <w:r>
        <w:rPr>
          <w:sz w:val="22"/>
          <w:szCs w:val="22"/>
        </w:rPr>
        <w:t>San Francisco, CA.</w:t>
      </w:r>
    </w:p>
    <w:p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1997. </w:t>
      </w:r>
      <w:r w:rsidR="00F20377" w:rsidRPr="00844E62">
        <w:rPr>
          <w:sz w:val="22"/>
          <w:szCs w:val="22"/>
        </w:rPr>
        <w:t>Organizer and Discussant for Family Section Session, American Sociological Association Annual Conference</w:t>
      </w:r>
      <w:r>
        <w:rPr>
          <w:sz w:val="22"/>
          <w:szCs w:val="22"/>
        </w:rPr>
        <w:t>, Toronto, Canada.</w:t>
      </w:r>
    </w:p>
    <w:p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F20377" w:rsidRPr="00844E62">
        <w:rPr>
          <w:sz w:val="22"/>
          <w:szCs w:val="22"/>
        </w:rPr>
        <w:t>Organizer for Social Psychology Section Session, American Sociological Association Annual Conferenc</w:t>
      </w:r>
      <w:r>
        <w:rPr>
          <w:sz w:val="22"/>
          <w:szCs w:val="22"/>
        </w:rPr>
        <w:t>e, Toronto, Canada.</w:t>
      </w:r>
    </w:p>
    <w:p w:rsidR="00EF22CD" w:rsidRPr="00844E62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F20377" w:rsidRPr="00844E62">
        <w:rPr>
          <w:sz w:val="22"/>
          <w:szCs w:val="22"/>
        </w:rPr>
        <w:t>Organizer for Interest Group on Longitudinal Research on Close Relationships with a Focus on Multiple-Year (and/or Wave) Studies, International Society for the Society of Personal Relationship</w:t>
      </w:r>
      <w:r>
        <w:rPr>
          <w:sz w:val="22"/>
          <w:szCs w:val="22"/>
        </w:rPr>
        <w:t>s, Banff, Alberta, Canada.</w:t>
      </w:r>
    </w:p>
    <w:p w:rsidR="00EF22CD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</w:t>
      </w:r>
      <w:r w:rsidR="00CA4408" w:rsidRPr="00844E62">
        <w:rPr>
          <w:sz w:val="22"/>
          <w:szCs w:val="22"/>
        </w:rPr>
        <w:t xml:space="preserve">   </w:t>
      </w:r>
      <w:r w:rsidR="00EF22CD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ab/>
      </w:r>
    </w:p>
    <w:p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1996-1998. </w:t>
      </w:r>
      <w:r w:rsidR="00F20377" w:rsidRPr="00844E62">
        <w:rPr>
          <w:sz w:val="22"/>
          <w:szCs w:val="22"/>
        </w:rPr>
        <w:t xml:space="preserve">Conference Program Chair, Annual meeting of the International Society for the Study of Personal Relationships (ISSPR), </w:t>
      </w:r>
      <w:r>
        <w:rPr>
          <w:sz w:val="22"/>
          <w:szCs w:val="22"/>
        </w:rPr>
        <w:t>Saratoga Springs, NY.</w:t>
      </w:r>
    </w:p>
    <w:p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  </w:t>
      </w:r>
    </w:p>
    <w:p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F20377" w:rsidRPr="00844E62">
        <w:rPr>
          <w:sz w:val="22"/>
          <w:szCs w:val="22"/>
        </w:rPr>
        <w:t>Co-organizer for the Conference on Longitudinal Research on Marria</w:t>
      </w:r>
      <w:r>
        <w:rPr>
          <w:sz w:val="22"/>
          <w:szCs w:val="22"/>
        </w:rPr>
        <w:t>ge, Survey Research Center</w:t>
      </w:r>
      <w:r w:rsidR="00F20377" w:rsidRPr="00844E62">
        <w:rPr>
          <w:sz w:val="22"/>
          <w:szCs w:val="22"/>
        </w:rPr>
        <w:t>.</w:t>
      </w:r>
    </w:p>
    <w:p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  </w:t>
      </w:r>
      <w:r w:rsidR="00CA4408" w:rsidRPr="00844E62">
        <w:rPr>
          <w:sz w:val="22"/>
          <w:szCs w:val="22"/>
        </w:rPr>
        <w:t xml:space="preserve"> </w:t>
      </w:r>
    </w:p>
    <w:p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844E62">
        <w:rPr>
          <w:sz w:val="22"/>
          <w:szCs w:val="22"/>
        </w:rPr>
        <w:t>Discussant for session on Interpersonal Relationships, Annual Conference, National Council of Fa</w:t>
      </w:r>
      <w:r>
        <w:rPr>
          <w:sz w:val="22"/>
          <w:szCs w:val="22"/>
        </w:rPr>
        <w:t>mily Relations, Denver, CO</w:t>
      </w:r>
      <w:r w:rsidR="00F20377" w:rsidRPr="00844E62">
        <w:rPr>
          <w:sz w:val="22"/>
          <w:szCs w:val="22"/>
        </w:rPr>
        <w:t>.</w:t>
      </w:r>
    </w:p>
    <w:p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 xml:space="preserve">  </w:t>
      </w:r>
      <w:r w:rsidR="00CA4408" w:rsidRPr="00844E62">
        <w:rPr>
          <w:sz w:val="22"/>
          <w:szCs w:val="22"/>
        </w:rPr>
        <w:t xml:space="preserve"> </w:t>
      </w:r>
    </w:p>
    <w:p w:rsidR="00F20377" w:rsidRDefault="00980E0C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198</w:t>
      </w:r>
      <w:r w:rsidR="006870A8">
        <w:rPr>
          <w:sz w:val="22"/>
          <w:szCs w:val="22"/>
        </w:rPr>
        <w:t xml:space="preserve">8. </w:t>
      </w:r>
      <w:r w:rsidR="00F20377" w:rsidRPr="00844E62">
        <w:rPr>
          <w:sz w:val="22"/>
          <w:szCs w:val="22"/>
        </w:rPr>
        <w:t>Discussant for session on Gender Identities, Annual Conference, M</w:t>
      </w:r>
      <w:r w:rsidR="00225180">
        <w:rPr>
          <w:sz w:val="22"/>
          <w:szCs w:val="22"/>
        </w:rPr>
        <w:t>idwest Sociological Association</w:t>
      </w:r>
      <w:r w:rsidR="006870A8">
        <w:rPr>
          <w:sz w:val="22"/>
          <w:szCs w:val="22"/>
        </w:rPr>
        <w:t>, Minneapolis, MN.</w:t>
      </w:r>
    </w:p>
    <w:p w:rsidR="00671EF4" w:rsidRDefault="00671EF4" w:rsidP="0060340B">
      <w:pPr>
        <w:widowControl/>
        <w:tabs>
          <w:tab w:val="left" w:pos="-1440"/>
        </w:tabs>
        <w:rPr>
          <w:sz w:val="22"/>
          <w:szCs w:val="22"/>
          <w:u w:val="single"/>
        </w:rPr>
      </w:pPr>
    </w:p>
    <w:p w:rsidR="00FC3C01" w:rsidRPr="00FC3C01" w:rsidRDefault="00CB6BBC" w:rsidP="006870A8">
      <w:pPr>
        <w:widowControl/>
        <w:numPr>
          <w:ilvl w:val="0"/>
          <w:numId w:val="22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Publications/</w:t>
      </w:r>
      <w:r w:rsidR="00C22C62" w:rsidRPr="0032544E">
        <w:rPr>
          <w:sz w:val="22"/>
          <w:szCs w:val="22"/>
          <w:u w:val="single"/>
        </w:rPr>
        <w:t>Papers</w:t>
      </w:r>
      <w:r w:rsidR="002A69D0">
        <w:rPr>
          <w:sz w:val="22"/>
          <w:szCs w:val="22"/>
          <w:u w:val="single"/>
        </w:rPr>
        <w:t xml:space="preserve"> In-P</w:t>
      </w:r>
      <w:r w:rsidR="00F20377" w:rsidRPr="0032544E">
        <w:rPr>
          <w:sz w:val="22"/>
          <w:szCs w:val="22"/>
          <w:u w:val="single"/>
        </w:rPr>
        <w:t>rogress</w:t>
      </w:r>
      <w:r w:rsidR="00A01B54">
        <w:rPr>
          <w:sz w:val="22"/>
          <w:szCs w:val="22"/>
          <w:u w:val="single"/>
        </w:rPr>
        <w:t>/Under</w:t>
      </w:r>
      <w:r w:rsidR="00FC3C01">
        <w:rPr>
          <w:sz w:val="22"/>
          <w:szCs w:val="22"/>
          <w:u w:val="single"/>
        </w:rPr>
        <w:t>-Review</w:t>
      </w:r>
      <w:r w:rsidR="00671EF4">
        <w:rPr>
          <w:sz w:val="22"/>
          <w:szCs w:val="22"/>
          <w:u w:val="single"/>
        </w:rPr>
        <w:t>:</w:t>
      </w:r>
    </w:p>
    <w:p w:rsidR="00671EF4" w:rsidRDefault="00671EF4" w:rsidP="00BD21C3">
      <w:pPr>
        <w:widowControl/>
        <w:tabs>
          <w:tab w:val="left" w:pos="-1440"/>
        </w:tabs>
        <w:rPr>
          <w:sz w:val="22"/>
          <w:szCs w:val="22"/>
          <w:u w:val="single"/>
        </w:rPr>
      </w:pPr>
    </w:p>
    <w:p w:rsidR="000D2BDE" w:rsidRPr="000D2BDE" w:rsidRDefault="003A5BEF" w:rsidP="006B0558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Under review. </w:t>
      </w:r>
      <w:r w:rsidR="000D2BDE">
        <w:rPr>
          <w:iCs/>
          <w:sz w:val="22"/>
          <w:szCs w:val="22"/>
        </w:rPr>
        <w:t>Trotter, P., Orbuch, Terri, and Shrout, M. “</w:t>
      </w:r>
      <w:r w:rsidR="000D2BDE" w:rsidRPr="00AC3A9B">
        <w:rPr>
          <w:i/>
          <w:sz w:val="22"/>
          <w:szCs w:val="22"/>
        </w:rPr>
        <w:t>The Effects of Social Network Interference on Marital Tension and Commitment.”</w:t>
      </w:r>
    </w:p>
    <w:p w:rsidR="003A5BEF" w:rsidRDefault="003A5BEF" w:rsidP="00A84689">
      <w:pPr>
        <w:tabs>
          <w:tab w:val="left" w:pos="360"/>
        </w:tabs>
        <w:rPr>
          <w:sz w:val="22"/>
          <w:szCs w:val="22"/>
        </w:rPr>
      </w:pPr>
    </w:p>
    <w:p w:rsidR="00AC3A9B" w:rsidRPr="00A62AE7" w:rsidRDefault="003A5BEF" w:rsidP="006B0558">
      <w:pPr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Under review. </w:t>
      </w:r>
      <w:r w:rsidR="00AC3A9B">
        <w:rPr>
          <w:iCs/>
          <w:sz w:val="22"/>
          <w:szCs w:val="22"/>
        </w:rPr>
        <w:t>Shrout, M., Brown, R., Orbuch, Terri and Weigel, D. “</w:t>
      </w:r>
      <w:r w:rsidR="00A62AE7">
        <w:rPr>
          <w:i/>
          <w:sz w:val="22"/>
          <w:szCs w:val="22"/>
        </w:rPr>
        <w:t>Accumulation</w:t>
      </w:r>
      <w:r w:rsidR="00AC3A9B" w:rsidRPr="00AC3A9B">
        <w:rPr>
          <w:i/>
          <w:sz w:val="22"/>
          <w:szCs w:val="22"/>
        </w:rPr>
        <w:t xml:space="preserve"> of </w:t>
      </w:r>
      <w:r w:rsidR="001F7D65" w:rsidRPr="00AC3A9B">
        <w:rPr>
          <w:i/>
          <w:sz w:val="22"/>
          <w:szCs w:val="22"/>
        </w:rPr>
        <w:t>Conflict</w:t>
      </w:r>
      <w:r w:rsidR="00AC3A9B" w:rsidRPr="00AC3A9B">
        <w:rPr>
          <w:i/>
          <w:sz w:val="22"/>
          <w:szCs w:val="22"/>
        </w:rPr>
        <w:t>, Marital</w:t>
      </w:r>
      <w:r w:rsidR="001F7D65" w:rsidRPr="00AC3A9B">
        <w:rPr>
          <w:i/>
          <w:sz w:val="22"/>
          <w:szCs w:val="22"/>
        </w:rPr>
        <w:t xml:space="preserve"> Quality</w:t>
      </w:r>
      <w:r w:rsidR="00AC3A9B" w:rsidRPr="00AC3A9B">
        <w:rPr>
          <w:i/>
          <w:sz w:val="22"/>
          <w:szCs w:val="22"/>
        </w:rPr>
        <w:t>, and Health Over 16 Years of Marriage.”</w:t>
      </w:r>
    </w:p>
    <w:p w:rsidR="00A62AE7" w:rsidRDefault="00A62AE7" w:rsidP="00A62AE7">
      <w:pPr>
        <w:pStyle w:val="ListParagraph"/>
        <w:rPr>
          <w:sz w:val="22"/>
          <w:szCs w:val="22"/>
        </w:rPr>
      </w:pPr>
    </w:p>
    <w:p w:rsidR="00AC3A9B" w:rsidRPr="00591A52" w:rsidRDefault="00A84689" w:rsidP="00591A52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Under review. </w:t>
      </w:r>
      <w:r w:rsidRPr="00A84689">
        <w:rPr>
          <w:sz w:val="22"/>
          <w:szCs w:val="22"/>
        </w:rPr>
        <w:t>Fiori,</w:t>
      </w:r>
      <w:r>
        <w:rPr>
          <w:sz w:val="22"/>
          <w:szCs w:val="22"/>
        </w:rPr>
        <w:t xml:space="preserve"> K.,</w:t>
      </w:r>
      <w:r w:rsidRPr="00A84689">
        <w:rPr>
          <w:sz w:val="22"/>
          <w:szCs w:val="22"/>
        </w:rPr>
        <w:t xml:space="preserve"> Rauer, </w:t>
      </w:r>
      <w:r>
        <w:rPr>
          <w:sz w:val="22"/>
          <w:szCs w:val="22"/>
        </w:rPr>
        <w:t xml:space="preserve">A., </w:t>
      </w:r>
      <w:r w:rsidRPr="00A84689">
        <w:rPr>
          <w:sz w:val="22"/>
          <w:szCs w:val="22"/>
        </w:rPr>
        <w:t>Birditt,</w:t>
      </w:r>
      <w:r>
        <w:rPr>
          <w:sz w:val="22"/>
          <w:szCs w:val="22"/>
        </w:rPr>
        <w:t xml:space="preserve"> K.,</w:t>
      </w:r>
      <w:r w:rsidRPr="00A84689">
        <w:rPr>
          <w:sz w:val="22"/>
          <w:szCs w:val="22"/>
        </w:rPr>
        <w:t xml:space="preserve"> Brown, </w:t>
      </w:r>
      <w:r>
        <w:rPr>
          <w:sz w:val="22"/>
          <w:szCs w:val="22"/>
        </w:rPr>
        <w:t xml:space="preserve">E., and </w:t>
      </w:r>
      <w:r w:rsidRPr="00A84689">
        <w:rPr>
          <w:sz w:val="22"/>
          <w:szCs w:val="22"/>
        </w:rPr>
        <w:t>Orbuch</w:t>
      </w:r>
      <w:r>
        <w:rPr>
          <w:sz w:val="22"/>
          <w:szCs w:val="22"/>
        </w:rPr>
        <w:t>, Terri. “</w:t>
      </w:r>
      <w:r w:rsidRPr="00A84689">
        <w:rPr>
          <w:i/>
          <w:iCs/>
          <w:sz w:val="22"/>
          <w:szCs w:val="22"/>
        </w:rPr>
        <w:t>You Aren’t as Close to my Family as You Think: Discordant Perceptions about In-laws and Risk of Divorce</w:t>
      </w:r>
      <w:r>
        <w:rPr>
          <w:sz w:val="22"/>
          <w:szCs w:val="22"/>
        </w:rPr>
        <w:t>.”</w:t>
      </w:r>
    </w:p>
    <w:p w:rsidR="00591A52" w:rsidRDefault="00591A52" w:rsidP="00591A52">
      <w:pPr>
        <w:pStyle w:val="ListParagraph"/>
        <w:rPr>
          <w:i/>
          <w:sz w:val="22"/>
          <w:szCs w:val="22"/>
        </w:rPr>
      </w:pPr>
    </w:p>
    <w:p w:rsidR="00CE10EF" w:rsidRDefault="00D329AD" w:rsidP="00CE10EF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>Under review. Tonsing, K.N., Tonsing, J.C., and Orbuch, Terri. “</w:t>
      </w:r>
      <w:r w:rsidRPr="00D329AD">
        <w:rPr>
          <w:i/>
          <w:sz w:val="22"/>
          <w:szCs w:val="22"/>
        </w:rPr>
        <w:t>Coping and Depressive Symptomatology to Domestic Violence among Adult Minority Ethnic Women in Hong Kong</w:t>
      </w:r>
      <w:r>
        <w:rPr>
          <w:iCs/>
          <w:sz w:val="22"/>
          <w:szCs w:val="22"/>
        </w:rPr>
        <w:t>.”</w:t>
      </w:r>
    </w:p>
    <w:p w:rsidR="00CE10EF" w:rsidRDefault="00CE10EF" w:rsidP="00CE10EF">
      <w:pPr>
        <w:pStyle w:val="ListParagraph"/>
        <w:rPr>
          <w:i/>
          <w:sz w:val="22"/>
          <w:szCs w:val="22"/>
        </w:rPr>
      </w:pPr>
    </w:p>
    <w:p w:rsidR="00CE10EF" w:rsidRDefault="00CE10EF" w:rsidP="00CE10EF">
      <w:pPr>
        <w:tabs>
          <w:tab w:val="left" w:pos="360"/>
        </w:tabs>
        <w:rPr>
          <w:i/>
          <w:sz w:val="22"/>
          <w:szCs w:val="22"/>
        </w:rPr>
      </w:pPr>
    </w:p>
    <w:p w:rsidR="00CE10EF" w:rsidRPr="00CE10EF" w:rsidRDefault="00CE10EF" w:rsidP="00CE10EF">
      <w:pPr>
        <w:tabs>
          <w:tab w:val="left" w:pos="360"/>
        </w:tabs>
        <w:rPr>
          <w:i/>
          <w:sz w:val="22"/>
          <w:szCs w:val="22"/>
        </w:rPr>
      </w:pPr>
    </w:p>
    <w:p w:rsidR="00C61426" w:rsidRDefault="00AC3A9B" w:rsidP="006B0558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In progress. Brown, R., Shrout, M., Orbuch, Terri and Weigel, D. </w:t>
      </w:r>
      <w:r w:rsidRPr="000D6E79">
        <w:rPr>
          <w:i/>
          <w:sz w:val="22"/>
          <w:szCs w:val="22"/>
        </w:rPr>
        <w:t>“</w:t>
      </w:r>
      <w:r w:rsidR="00BD21C3">
        <w:rPr>
          <w:i/>
          <w:sz w:val="22"/>
          <w:szCs w:val="22"/>
        </w:rPr>
        <w:t>Sexual Satisfaction and Marital Happiness in the Middle Years of Marriage: A dyadic Examination Given the Contexts of Gender and R</w:t>
      </w:r>
      <w:r w:rsidR="000D6E79" w:rsidRPr="000D6E79">
        <w:rPr>
          <w:i/>
          <w:sz w:val="22"/>
          <w:szCs w:val="22"/>
        </w:rPr>
        <w:t>ace</w:t>
      </w:r>
      <w:r w:rsidR="000D6E79">
        <w:rPr>
          <w:iCs/>
          <w:sz w:val="22"/>
          <w:szCs w:val="22"/>
        </w:rPr>
        <w:t>.”</w:t>
      </w:r>
    </w:p>
    <w:p w:rsidR="00C61426" w:rsidRDefault="00C61426" w:rsidP="00C61426">
      <w:pPr>
        <w:pStyle w:val="ListParagraph"/>
        <w:rPr>
          <w:iCs/>
          <w:sz w:val="22"/>
          <w:szCs w:val="22"/>
        </w:rPr>
      </w:pPr>
    </w:p>
    <w:p w:rsidR="001F7D65" w:rsidRPr="00C61426" w:rsidRDefault="000D6E79" w:rsidP="006B0558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 w:rsidRPr="00C61426">
        <w:rPr>
          <w:iCs/>
          <w:sz w:val="22"/>
          <w:szCs w:val="22"/>
        </w:rPr>
        <w:t xml:space="preserve">In progress. </w:t>
      </w:r>
      <w:r w:rsidR="00C61426" w:rsidRPr="00C61426">
        <w:rPr>
          <w:bCs/>
          <w:i/>
          <w:iCs/>
          <w:sz w:val="22"/>
          <w:szCs w:val="22"/>
        </w:rPr>
        <w:t>Combat Training for Kids:</w:t>
      </w:r>
      <w:r w:rsidR="00C61426">
        <w:rPr>
          <w:bCs/>
          <w:sz w:val="22"/>
          <w:szCs w:val="22"/>
        </w:rPr>
        <w:t xml:space="preserve"> </w:t>
      </w:r>
      <w:r w:rsidR="00C61426" w:rsidRPr="00C61426">
        <w:rPr>
          <w:i/>
          <w:sz w:val="22"/>
          <w:szCs w:val="22"/>
        </w:rPr>
        <w:t>The Only Way to Guarantee Your Kids’ Long-Term Loving Relationships</w:t>
      </w:r>
      <w:r w:rsidR="00C61426">
        <w:rPr>
          <w:iCs/>
          <w:sz w:val="22"/>
          <w:szCs w:val="22"/>
        </w:rPr>
        <w:t>.” Monograph Book.</w:t>
      </w:r>
    </w:p>
    <w:p w:rsidR="005F61BD" w:rsidRDefault="005F61BD" w:rsidP="009D24CD">
      <w:pPr>
        <w:tabs>
          <w:tab w:val="left" w:pos="360"/>
        </w:tabs>
        <w:rPr>
          <w:i/>
          <w:sz w:val="22"/>
          <w:szCs w:val="22"/>
        </w:rPr>
      </w:pPr>
    </w:p>
    <w:p w:rsidR="00F20377" w:rsidRPr="00BD21C3" w:rsidRDefault="00BD21C3" w:rsidP="00BD21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  <w:u w:val="single"/>
        </w:rPr>
      </w:pPr>
      <w:r>
        <w:rPr>
          <w:sz w:val="22"/>
          <w:szCs w:val="22"/>
        </w:rPr>
        <w:t>j</w:t>
      </w:r>
      <w:r w:rsidR="00F20377" w:rsidRPr="00DE2656">
        <w:rPr>
          <w:sz w:val="22"/>
          <w:szCs w:val="22"/>
        </w:rPr>
        <w:t xml:space="preserve">. </w:t>
      </w:r>
      <w:r w:rsidR="00F20377" w:rsidRPr="00DE2656">
        <w:rPr>
          <w:sz w:val="22"/>
          <w:szCs w:val="22"/>
        </w:rPr>
        <w:tab/>
      </w:r>
      <w:r w:rsidR="0060533C">
        <w:rPr>
          <w:sz w:val="22"/>
          <w:szCs w:val="22"/>
          <w:u w:val="single"/>
        </w:rPr>
        <w:t xml:space="preserve">Grants </w:t>
      </w:r>
      <w:r w:rsidR="00386D1A">
        <w:rPr>
          <w:sz w:val="22"/>
          <w:szCs w:val="22"/>
          <w:u w:val="single"/>
        </w:rPr>
        <w:t>(F</w:t>
      </w:r>
      <w:r w:rsidR="00671EF4">
        <w:rPr>
          <w:sz w:val="22"/>
          <w:szCs w:val="22"/>
          <w:u w:val="single"/>
        </w:rPr>
        <w:t>unded or Unfunded):</w:t>
      </w:r>
    </w:p>
    <w:p w:rsidR="005F61BD" w:rsidRDefault="005F61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585E46" w:rsidRPr="00C12FE1" w:rsidRDefault="00903981" w:rsidP="006B0558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Principal Investigator,</w:t>
      </w:r>
      <w:r w:rsidR="00585E46" w:rsidRPr="00C12FE1">
        <w:rPr>
          <w:sz w:val="22"/>
          <w:szCs w:val="22"/>
          <w:lang w:bidi="he-IL"/>
        </w:rPr>
        <w:t xml:space="preserve"> </w:t>
      </w:r>
      <w:r w:rsidR="00585E46" w:rsidRPr="00585E46">
        <w:rPr>
          <w:sz w:val="22"/>
          <w:szCs w:val="22"/>
        </w:rPr>
        <w:t>Oakland University Depar</w:t>
      </w:r>
      <w:r w:rsidR="00585E46">
        <w:rPr>
          <w:sz w:val="22"/>
          <w:szCs w:val="22"/>
        </w:rPr>
        <w:t xml:space="preserve">tmental Faculty Research Award.            </w:t>
      </w:r>
    </w:p>
    <w:p w:rsidR="00585E46" w:rsidRDefault="00585E46" w:rsidP="00585E46">
      <w:pPr>
        <w:widowControl/>
        <w:autoSpaceDE/>
        <w:autoSpaceDN/>
        <w:adjustRightInd/>
        <w:ind w:left="154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76E5">
        <w:rPr>
          <w:sz w:val="22"/>
          <w:szCs w:val="22"/>
        </w:rPr>
        <w:t>“</w:t>
      </w:r>
      <w:r w:rsidRPr="00585E46">
        <w:rPr>
          <w:iCs/>
          <w:sz w:val="22"/>
          <w:szCs w:val="22"/>
        </w:rPr>
        <w:t>A Parent’s Guide: Conversations with Children for Healthy Relationships</w:t>
      </w:r>
      <w:r w:rsidR="00BD21C3">
        <w:rPr>
          <w:sz w:val="22"/>
          <w:szCs w:val="22"/>
        </w:rPr>
        <w:t>.</w:t>
      </w:r>
      <w:r w:rsidR="00DA76E5">
        <w:rPr>
          <w:sz w:val="22"/>
          <w:szCs w:val="22"/>
        </w:rPr>
        <w:t>”</w:t>
      </w:r>
      <w:r w:rsidR="00BD21C3">
        <w:rPr>
          <w:sz w:val="22"/>
          <w:szCs w:val="22"/>
        </w:rPr>
        <w:t xml:space="preserve"> 2016,</w:t>
      </w:r>
      <w:r w:rsidRPr="00585E46">
        <w:rPr>
          <w:sz w:val="22"/>
          <w:szCs w:val="22"/>
        </w:rPr>
        <w:t xml:space="preserve"> </w:t>
      </w:r>
    </w:p>
    <w:p w:rsidR="0058750E" w:rsidRDefault="00585E46" w:rsidP="0058750E">
      <w:pPr>
        <w:widowControl/>
        <w:autoSpaceDE/>
        <w:autoSpaceDN/>
        <w:adjustRightInd/>
        <w:ind w:left="1545" w:firstLine="615"/>
        <w:rPr>
          <w:sz w:val="22"/>
          <w:szCs w:val="22"/>
        </w:rPr>
      </w:pPr>
      <w:r>
        <w:rPr>
          <w:sz w:val="22"/>
          <w:szCs w:val="22"/>
        </w:rPr>
        <w:lastRenderedPageBreak/>
        <w:t>Received</w:t>
      </w:r>
      <w:r w:rsidR="00BD21C3">
        <w:rPr>
          <w:sz w:val="22"/>
          <w:szCs w:val="22"/>
        </w:rPr>
        <w:t xml:space="preserve"> Funds</w:t>
      </w:r>
      <w:r>
        <w:rPr>
          <w:sz w:val="22"/>
          <w:szCs w:val="22"/>
        </w:rPr>
        <w:t xml:space="preserve">: </w:t>
      </w:r>
      <w:r w:rsidRPr="00585E46">
        <w:rPr>
          <w:sz w:val="22"/>
          <w:szCs w:val="22"/>
        </w:rPr>
        <w:t>$5,000</w:t>
      </w:r>
      <w:r w:rsidR="00BD21C3">
        <w:rPr>
          <w:sz w:val="22"/>
          <w:szCs w:val="22"/>
        </w:rPr>
        <w:t xml:space="preserve">. </w:t>
      </w:r>
    </w:p>
    <w:p w:rsidR="00C61426" w:rsidRDefault="00C61426" w:rsidP="00C61426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DA76E5" w:rsidRDefault="00DA76E5" w:rsidP="006B0558">
      <w:pPr>
        <w:pStyle w:val="ListParagraph"/>
        <w:widowControl/>
        <w:numPr>
          <w:ilvl w:val="0"/>
          <w:numId w:val="8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DA76E5">
        <w:rPr>
          <w:sz w:val="22"/>
          <w:szCs w:val="22"/>
        </w:rPr>
        <w:t>Consultant, “Happy Moms: Lifestyle Intervention for Low-Income Overweight and Obese</w:t>
      </w:r>
    </w:p>
    <w:p w:rsidR="00DA76E5" w:rsidRDefault="00DA76E5" w:rsidP="00DA76E5">
      <w:pPr>
        <w:pStyle w:val="ListParagraph"/>
        <w:widowControl/>
        <w:tabs>
          <w:tab w:val="left" w:pos="-1440"/>
        </w:tabs>
        <w:autoSpaceDE/>
        <w:autoSpaceDN/>
        <w:adjustRightInd/>
        <w:ind w:left="99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76E5">
        <w:rPr>
          <w:sz w:val="22"/>
          <w:szCs w:val="22"/>
        </w:rPr>
        <w:t>Pregnant Women.” Dr. Chang (PI), Ohio State University. National Institutes of</w:t>
      </w:r>
    </w:p>
    <w:p w:rsidR="00903981" w:rsidRDefault="00DA76E5" w:rsidP="00D329AD">
      <w:pPr>
        <w:pStyle w:val="ListParagraph"/>
        <w:widowControl/>
        <w:tabs>
          <w:tab w:val="left" w:pos="-1440"/>
        </w:tabs>
        <w:autoSpaceDE/>
        <w:autoSpaceDN/>
        <w:adjustRightInd/>
        <w:ind w:left="990"/>
        <w:contextualSpacing/>
        <w:rPr>
          <w:sz w:val="22"/>
          <w:szCs w:val="22"/>
        </w:rPr>
      </w:pPr>
      <w:r w:rsidRPr="00DA76E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76E5">
        <w:rPr>
          <w:sz w:val="22"/>
          <w:szCs w:val="22"/>
        </w:rPr>
        <w:t>Health</w:t>
      </w:r>
      <w:r>
        <w:rPr>
          <w:sz w:val="22"/>
          <w:szCs w:val="22"/>
        </w:rPr>
        <w:t xml:space="preserve">. </w:t>
      </w:r>
      <w:r w:rsidRPr="00DA76E5">
        <w:rPr>
          <w:sz w:val="22"/>
          <w:szCs w:val="22"/>
        </w:rPr>
        <w:t>2016.</w:t>
      </w:r>
      <w:r w:rsidR="00903981">
        <w:rPr>
          <w:sz w:val="22"/>
          <w:szCs w:val="22"/>
        </w:rPr>
        <w:t xml:space="preserve"> </w:t>
      </w:r>
      <w:r w:rsidR="00C61426">
        <w:rPr>
          <w:sz w:val="22"/>
          <w:szCs w:val="22"/>
        </w:rPr>
        <w:t>Funded.</w:t>
      </w:r>
    </w:p>
    <w:p w:rsidR="00F3357E" w:rsidRDefault="00F3357E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903981" w:rsidRDefault="00903981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Co-Principal Investigator, “Development, Maintenance and Dissolution of Marriage.”</w:t>
      </w:r>
    </w:p>
    <w:p w:rsidR="00903981" w:rsidRDefault="00903981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(HD075819-01), National Institute of Child Health and Human Development,</w:t>
      </w:r>
    </w:p>
    <w:p w:rsidR="00CA745B" w:rsidRDefault="00BD21C3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2016. </w:t>
      </w:r>
      <w:r w:rsidR="00903981">
        <w:rPr>
          <w:sz w:val="22"/>
          <w:szCs w:val="22"/>
        </w:rPr>
        <w:t>Req</w:t>
      </w:r>
      <w:r>
        <w:rPr>
          <w:sz w:val="22"/>
          <w:szCs w:val="22"/>
        </w:rPr>
        <w:t xml:space="preserve">uested Funds: $2,420,269. </w:t>
      </w:r>
      <w:r w:rsidR="00903981">
        <w:rPr>
          <w:sz w:val="22"/>
          <w:szCs w:val="22"/>
        </w:rPr>
        <w:t>Unfunded.</w:t>
      </w:r>
    </w:p>
    <w:p w:rsidR="00CA745B" w:rsidRDefault="00CA745B" w:rsidP="00C61426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:rsidR="0058750E" w:rsidRPr="00C61426" w:rsidRDefault="0058750E" w:rsidP="006B0558">
      <w:pPr>
        <w:pStyle w:val="ListParagraph"/>
        <w:widowControl/>
        <w:numPr>
          <w:ilvl w:val="0"/>
          <w:numId w:val="8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58750E">
        <w:rPr>
          <w:rFonts w:cs="Shruti"/>
          <w:sz w:val="22"/>
          <w:szCs w:val="22"/>
        </w:rPr>
        <w:t>Co-Principal Investigator, “</w:t>
      </w:r>
      <w:r w:rsidRPr="0058750E">
        <w:rPr>
          <w:rFonts w:cs="Arial"/>
          <w:color w:val="222222"/>
          <w:sz w:val="22"/>
          <w:szCs w:val="22"/>
        </w:rPr>
        <w:t>Creating a Culture of Health among Black and White Baby</w:t>
      </w:r>
    </w:p>
    <w:p w:rsidR="0058750E" w:rsidRDefault="0058750E" w:rsidP="0058750E">
      <w:pPr>
        <w:widowControl/>
        <w:autoSpaceDE/>
        <w:autoSpaceDN/>
        <w:adjustRightInd/>
        <w:ind w:left="2160"/>
        <w:rPr>
          <w:rFonts w:cs="Arial"/>
          <w:color w:val="222222"/>
          <w:sz w:val="22"/>
          <w:szCs w:val="22"/>
        </w:rPr>
      </w:pPr>
      <w:r w:rsidRPr="0058750E">
        <w:rPr>
          <w:rFonts w:cs="Arial"/>
          <w:color w:val="222222"/>
          <w:sz w:val="22"/>
          <w:szCs w:val="22"/>
        </w:rPr>
        <w:t>Boomers: The Effects of Marital History and Shared Health Values among Close Social Ties.” Robert Wood Johnson Grant Application Submission</w:t>
      </w:r>
      <w:r>
        <w:rPr>
          <w:rFonts w:cs="Arial"/>
          <w:color w:val="222222"/>
          <w:sz w:val="22"/>
          <w:szCs w:val="22"/>
        </w:rPr>
        <w:t xml:space="preserve">. </w:t>
      </w:r>
      <w:r w:rsidRPr="0058750E">
        <w:rPr>
          <w:rFonts w:cs="Arial"/>
          <w:color w:val="222222"/>
          <w:sz w:val="22"/>
          <w:szCs w:val="22"/>
        </w:rPr>
        <w:t>2015.</w:t>
      </w:r>
      <w:r w:rsidR="00903981">
        <w:rPr>
          <w:rFonts w:cs="Arial"/>
          <w:color w:val="222222"/>
          <w:sz w:val="22"/>
          <w:szCs w:val="22"/>
        </w:rPr>
        <w:t xml:space="preserve"> Unfunded.</w:t>
      </w:r>
    </w:p>
    <w:p w:rsidR="00C61426" w:rsidRDefault="00C61426" w:rsidP="0058750E">
      <w:pPr>
        <w:widowControl/>
        <w:autoSpaceDE/>
        <w:autoSpaceDN/>
        <w:adjustRightInd/>
        <w:ind w:left="2160"/>
        <w:rPr>
          <w:rFonts w:cs="Arial"/>
          <w:color w:val="222222"/>
          <w:sz w:val="22"/>
          <w:szCs w:val="22"/>
        </w:rPr>
      </w:pPr>
    </w:p>
    <w:p w:rsidR="0058750E" w:rsidRDefault="0058750E" w:rsidP="006B0558">
      <w:pPr>
        <w:widowControl/>
        <w:numPr>
          <w:ilvl w:val="0"/>
          <w:numId w:val="8"/>
        </w:numPr>
        <w:autoSpaceDE/>
        <w:autoSpaceDN/>
        <w:adjustRightInd/>
        <w:rPr>
          <w:rFonts w:cs="Shruti"/>
          <w:sz w:val="22"/>
          <w:szCs w:val="22"/>
        </w:rPr>
      </w:pPr>
      <w:r w:rsidRPr="0058750E">
        <w:rPr>
          <w:rFonts w:cs="Shruti"/>
          <w:sz w:val="22"/>
          <w:szCs w:val="22"/>
        </w:rPr>
        <w:t>Co-Principal Investigator, “Humility and Forgiveness among Black and White Couples: A</w:t>
      </w:r>
    </w:p>
    <w:p w:rsidR="00940DBD" w:rsidRDefault="0058750E" w:rsidP="0058750E">
      <w:pPr>
        <w:widowControl/>
        <w:autoSpaceDE/>
        <w:autoSpaceDN/>
        <w:adjustRightInd/>
        <w:ind w:left="1440"/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 xml:space="preserve">             </w:t>
      </w:r>
      <w:r w:rsidRPr="0058750E">
        <w:rPr>
          <w:rFonts w:cs="Shruti"/>
          <w:sz w:val="22"/>
          <w:szCs w:val="22"/>
        </w:rPr>
        <w:t>Longitudinal Study.” John Templeton Foundation Grant Application Submission</w:t>
      </w:r>
      <w:r>
        <w:rPr>
          <w:rFonts w:cs="Shruti"/>
          <w:sz w:val="22"/>
          <w:szCs w:val="22"/>
        </w:rPr>
        <w:t xml:space="preserve">.                </w:t>
      </w:r>
      <w:r w:rsidRPr="0058750E">
        <w:rPr>
          <w:rFonts w:cs="Shruti"/>
          <w:sz w:val="22"/>
          <w:szCs w:val="22"/>
        </w:rPr>
        <w:t>2015.</w:t>
      </w:r>
      <w:r w:rsidR="00903981">
        <w:rPr>
          <w:rFonts w:cs="Shruti"/>
          <w:sz w:val="22"/>
          <w:szCs w:val="22"/>
        </w:rPr>
        <w:t xml:space="preserve"> Unfunded.</w:t>
      </w:r>
    </w:p>
    <w:p w:rsidR="00903981" w:rsidRPr="0058750E" w:rsidRDefault="00903981" w:rsidP="0058750E">
      <w:pPr>
        <w:widowControl/>
        <w:autoSpaceDE/>
        <w:autoSpaceDN/>
        <w:adjustRightInd/>
        <w:ind w:left="1440"/>
        <w:rPr>
          <w:rFonts w:cs="Arial"/>
          <w:color w:val="222222"/>
          <w:sz w:val="22"/>
          <w:szCs w:val="22"/>
        </w:rPr>
      </w:pPr>
    </w:p>
    <w:p w:rsidR="000F7585" w:rsidRPr="00C12FE1" w:rsidRDefault="000F7585" w:rsidP="006B0558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2"/>
          <w:lang w:bidi="he-IL"/>
        </w:rPr>
      </w:pPr>
      <w:r w:rsidRPr="00C12FE1">
        <w:rPr>
          <w:sz w:val="22"/>
          <w:szCs w:val="22"/>
          <w:lang w:bidi="he-IL"/>
        </w:rPr>
        <w:t>Co-Principal Investigator. “Early Years of Ma</w:t>
      </w:r>
      <w:r w:rsidR="00903981">
        <w:rPr>
          <w:sz w:val="22"/>
          <w:szCs w:val="22"/>
          <w:lang w:bidi="he-IL"/>
        </w:rPr>
        <w:t>rriage Study: Tracking Project,”</w:t>
      </w:r>
      <w:r w:rsidRPr="00C12FE1">
        <w:rPr>
          <w:sz w:val="22"/>
          <w:szCs w:val="22"/>
          <w:lang w:bidi="he-IL"/>
        </w:rPr>
        <w:t xml:space="preserve"> Office for </w:t>
      </w:r>
    </w:p>
    <w:p w:rsidR="00903981" w:rsidRDefault="000F7585" w:rsidP="000F7585">
      <w:pPr>
        <w:widowControl/>
        <w:autoSpaceDE/>
        <w:autoSpaceDN/>
        <w:adjustRightInd/>
        <w:ind w:left="1545" w:firstLine="615"/>
        <w:rPr>
          <w:sz w:val="22"/>
          <w:szCs w:val="22"/>
          <w:lang w:bidi="he-IL"/>
        </w:rPr>
      </w:pPr>
      <w:r w:rsidRPr="00C12FE1">
        <w:rPr>
          <w:sz w:val="22"/>
          <w:szCs w:val="22"/>
          <w:lang w:bidi="he-IL"/>
        </w:rPr>
        <w:t>the Vice President of Research, Uni</w:t>
      </w:r>
      <w:r w:rsidR="00903981">
        <w:rPr>
          <w:sz w:val="22"/>
          <w:szCs w:val="22"/>
          <w:lang w:bidi="he-IL"/>
        </w:rPr>
        <w:t>v</w:t>
      </w:r>
      <w:r w:rsidR="00BD21C3">
        <w:rPr>
          <w:sz w:val="22"/>
          <w:szCs w:val="22"/>
          <w:lang w:bidi="he-IL"/>
        </w:rPr>
        <w:t>ersity of Michigan, 2013-</w:t>
      </w:r>
      <w:r w:rsidR="00903981">
        <w:rPr>
          <w:sz w:val="22"/>
          <w:szCs w:val="22"/>
          <w:lang w:bidi="he-IL"/>
        </w:rPr>
        <w:t>2015</w:t>
      </w:r>
      <w:r w:rsidRPr="00C12FE1">
        <w:rPr>
          <w:sz w:val="22"/>
          <w:szCs w:val="22"/>
          <w:lang w:bidi="he-IL"/>
        </w:rPr>
        <w:t xml:space="preserve">. </w:t>
      </w:r>
    </w:p>
    <w:p w:rsidR="000F7585" w:rsidRPr="00C12FE1" w:rsidRDefault="00903981" w:rsidP="00903981">
      <w:pPr>
        <w:widowControl/>
        <w:autoSpaceDE/>
        <w:autoSpaceDN/>
        <w:adjustRightInd/>
        <w:ind w:left="1545" w:firstLine="615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Received </w:t>
      </w:r>
      <w:r w:rsidR="000F7585" w:rsidRPr="00C12FE1">
        <w:rPr>
          <w:sz w:val="22"/>
          <w:szCs w:val="22"/>
          <w:lang w:bidi="he-IL"/>
        </w:rPr>
        <w:t>Funds: $9,317.</w:t>
      </w:r>
    </w:p>
    <w:p w:rsidR="00903981" w:rsidRPr="00844E62" w:rsidRDefault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20377" w:rsidRPr="00844E62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 xml:space="preserve">Principal Investigator, </w:t>
      </w:r>
      <w:r w:rsidRPr="00844E62">
        <w:rPr>
          <w:b/>
          <w:bCs/>
          <w:sz w:val="22"/>
          <w:szCs w:val="22"/>
        </w:rPr>
        <w:t>“</w:t>
      </w:r>
      <w:r w:rsidRPr="00844E62">
        <w:rPr>
          <w:sz w:val="22"/>
          <w:szCs w:val="22"/>
        </w:rPr>
        <w:t>Extending the Study of the Early Years of Marriage Project,”</w:t>
      </w:r>
    </w:p>
    <w:p w:rsidR="004F508D" w:rsidRDefault="00F20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2"/>
          <w:szCs w:val="22"/>
        </w:rPr>
      </w:pPr>
      <w:r w:rsidRPr="00844E62">
        <w:rPr>
          <w:sz w:val="22"/>
          <w:szCs w:val="22"/>
        </w:rPr>
        <w:t xml:space="preserve"> </w:t>
      </w:r>
      <w:r w:rsidRPr="00844E62">
        <w:rPr>
          <w:sz w:val="22"/>
          <w:szCs w:val="22"/>
        </w:rPr>
        <w:tab/>
      </w:r>
      <w:r w:rsidRPr="00844E62">
        <w:rPr>
          <w:sz w:val="22"/>
          <w:szCs w:val="22"/>
        </w:rPr>
        <w:tab/>
      </w:r>
      <w:r w:rsidRPr="00844E62">
        <w:rPr>
          <w:sz w:val="22"/>
          <w:szCs w:val="22"/>
        </w:rPr>
        <w:tab/>
        <w:t>(HD40778), National Institute of Child Healt</w:t>
      </w:r>
      <w:r w:rsidR="00903981">
        <w:rPr>
          <w:sz w:val="22"/>
          <w:szCs w:val="22"/>
        </w:rPr>
        <w:t>h and Human Development, 2003-</w:t>
      </w:r>
    </w:p>
    <w:p w:rsidR="00903981" w:rsidRDefault="00903981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2012. </w:t>
      </w:r>
      <w:r w:rsidR="00F20377" w:rsidRPr="00844E62">
        <w:rPr>
          <w:sz w:val="22"/>
          <w:szCs w:val="22"/>
        </w:rPr>
        <w:t>Received Funds: $1,320,227</w:t>
      </w:r>
      <w:r>
        <w:rPr>
          <w:sz w:val="22"/>
          <w:szCs w:val="22"/>
        </w:rPr>
        <w:t>.</w:t>
      </w:r>
    </w:p>
    <w:p w:rsidR="00903981" w:rsidRDefault="00903981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2"/>
          <w:szCs w:val="22"/>
        </w:rPr>
      </w:pPr>
    </w:p>
    <w:p w:rsidR="00903981" w:rsidRPr="00844E62" w:rsidRDefault="00903981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2"/>
          <w:szCs w:val="22"/>
        </w:rPr>
        <w:sectPr w:rsidR="00903981" w:rsidRPr="00844E62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903981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>Principal Investigator, “Extending The Study of The Early Years of Marriage,”</w:t>
      </w:r>
      <w:r w:rsidR="00157880">
        <w:rPr>
          <w:sz w:val="22"/>
          <w:szCs w:val="22"/>
        </w:rPr>
        <w:t xml:space="preserve"> </w:t>
      </w:r>
      <w:r w:rsidRPr="00844E62">
        <w:rPr>
          <w:sz w:val="22"/>
          <w:szCs w:val="22"/>
        </w:rPr>
        <w:t xml:space="preserve">(MH41253), </w:t>
      </w:r>
    </w:p>
    <w:p w:rsidR="00903981" w:rsidRDefault="00903981" w:rsidP="00BD21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National Institute of Mental Health, 1999-2002.</w:t>
      </w:r>
      <w:r w:rsidR="00BD21C3">
        <w:rPr>
          <w:sz w:val="22"/>
          <w:szCs w:val="22"/>
        </w:rPr>
        <w:t xml:space="preserve"> Received Funds: $269,000.</w:t>
      </w:r>
    </w:p>
    <w:p w:rsidR="00C726E6" w:rsidRDefault="00C726E6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157880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 xml:space="preserve">Principal Investigator, “The Effects of Divorce Laws, Child Support Policies and </w:t>
      </w:r>
    </w:p>
    <w:p w:rsidR="00903981" w:rsidRDefault="00903981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Mediation on Parent-Child Relationships and Children’s Well-Being,” University</w:t>
      </w:r>
    </w:p>
    <w:p w:rsidR="00F20377" w:rsidRDefault="00F20377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  <w:r w:rsidRPr="00844E62">
        <w:rPr>
          <w:sz w:val="22"/>
          <w:szCs w:val="22"/>
        </w:rPr>
        <w:t xml:space="preserve"> of Michigan Provost Grant on Public Policy a</w:t>
      </w:r>
      <w:r w:rsidR="00BD21C3">
        <w:rPr>
          <w:sz w:val="22"/>
          <w:szCs w:val="22"/>
        </w:rPr>
        <w:t>nd the Social Sciences,</w:t>
      </w:r>
      <w:r w:rsidRPr="00844E62">
        <w:rPr>
          <w:sz w:val="22"/>
          <w:szCs w:val="22"/>
        </w:rPr>
        <w:t xml:space="preserve"> 1998-2003.</w:t>
      </w:r>
      <w:r w:rsidR="002C2E3E">
        <w:rPr>
          <w:sz w:val="22"/>
          <w:szCs w:val="22"/>
        </w:rPr>
        <w:t xml:space="preserve"> </w:t>
      </w:r>
      <w:r w:rsidRPr="00844E62">
        <w:rPr>
          <w:sz w:val="22"/>
          <w:szCs w:val="22"/>
        </w:rPr>
        <w:t xml:space="preserve">Received </w:t>
      </w:r>
      <w:r w:rsidR="00BD21C3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$70,000</w:t>
      </w:r>
    </w:p>
    <w:p w:rsidR="00386D1A" w:rsidRDefault="00386D1A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</w:p>
    <w:p w:rsidR="00D329AD" w:rsidRDefault="00D329AD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</w:p>
    <w:p w:rsidR="00D329AD" w:rsidRPr="00844E62" w:rsidRDefault="00D329AD" w:rsidP="009039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</w:p>
    <w:p w:rsidR="00157880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>Co-Principal Investigator, “Predicting Resilient Outcomes Among Dyads: A Strengths-</w:t>
      </w:r>
    </w:p>
    <w:p w:rsidR="00F20377" w:rsidRPr="00844E62" w:rsidRDefault="00157880" w:rsidP="001578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/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 xml:space="preserve">Based Process Model-Phase 2,” Michigan Children’s Trust Fund, 2001-2003. </w:t>
      </w:r>
    </w:p>
    <w:p w:rsidR="00F20377" w:rsidRDefault="00F20377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844E62">
        <w:rPr>
          <w:sz w:val="22"/>
          <w:szCs w:val="22"/>
        </w:rPr>
        <w:t xml:space="preserve">Received </w:t>
      </w:r>
      <w:r w:rsidR="00BD21C3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$22,000.</w:t>
      </w:r>
    </w:p>
    <w:p w:rsidR="00903981" w:rsidRPr="00844E62" w:rsidRDefault="00903981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</w:p>
    <w:p w:rsidR="00157880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>Co-Principal Investigator, “Predicting Resilient Outcomes Among Dyads: A Strengths-</w:t>
      </w:r>
    </w:p>
    <w:p w:rsidR="00F20377" w:rsidRPr="00844E62" w:rsidRDefault="00157880" w:rsidP="001578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/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Based Process Model-Phase 1,” Michigan Children’s Trust Fund, 2000-2001.</w:t>
      </w:r>
    </w:p>
    <w:p w:rsidR="00F20377" w:rsidRDefault="00F20377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844E62">
        <w:rPr>
          <w:sz w:val="22"/>
          <w:szCs w:val="22"/>
        </w:rPr>
        <w:t xml:space="preserve">Received </w:t>
      </w:r>
      <w:r w:rsidR="00BD21C3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$22,000.</w:t>
      </w:r>
    </w:p>
    <w:p w:rsidR="00903981" w:rsidRPr="00844E62" w:rsidRDefault="00903981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</w:p>
    <w:p w:rsidR="00540383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>Co-Principal Investigator, “Extending The Study of</w:t>
      </w:r>
      <w:r w:rsidR="002C2E3E">
        <w:rPr>
          <w:sz w:val="22"/>
          <w:szCs w:val="22"/>
        </w:rPr>
        <w:t xml:space="preserve"> The Early Years of Marriage,” </w:t>
      </w:r>
      <w:r w:rsidRPr="00844E62">
        <w:rPr>
          <w:sz w:val="22"/>
          <w:szCs w:val="22"/>
        </w:rPr>
        <w:t xml:space="preserve"> </w:t>
      </w:r>
    </w:p>
    <w:p w:rsidR="00903981" w:rsidRDefault="002C2E3E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(</w:t>
      </w:r>
      <w:r w:rsidR="00F20377" w:rsidRPr="00844E62">
        <w:rPr>
          <w:sz w:val="22"/>
          <w:szCs w:val="22"/>
        </w:rPr>
        <w:t>MH41253), National Instit</w:t>
      </w:r>
      <w:r w:rsidR="00903981">
        <w:rPr>
          <w:sz w:val="22"/>
          <w:szCs w:val="22"/>
        </w:rPr>
        <w:t>utes of Mental Health, 1992-1998</w:t>
      </w:r>
      <w:r w:rsidR="00F20377" w:rsidRPr="00844E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D304C" w:rsidRDefault="00F20377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  <w:r w:rsidRPr="00844E62">
        <w:rPr>
          <w:sz w:val="22"/>
          <w:szCs w:val="22"/>
        </w:rPr>
        <w:t xml:space="preserve">Received </w:t>
      </w:r>
      <w:r w:rsidR="00CE217D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$1,025,438</w:t>
      </w:r>
    </w:p>
    <w:p w:rsidR="00903981" w:rsidRPr="00844E62" w:rsidRDefault="00903981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</w:rPr>
      </w:pPr>
    </w:p>
    <w:p w:rsidR="006363BC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lastRenderedPageBreak/>
        <w:t>Principal Investigator, “Sexual Assault: The Roles of Accounts and Confiding,” University</w:t>
      </w:r>
    </w:p>
    <w:p w:rsidR="00F20377" w:rsidRPr="00844E62" w:rsidRDefault="006363BC" w:rsidP="006363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/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of Michigan Rackham Graduate School, 1991-1993.</w:t>
      </w:r>
    </w:p>
    <w:p w:rsidR="00F20377" w:rsidRDefault="00F20377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844E62">
        <w:rPr>
          <w:sz w:val="22"/>
          <w:szCs w:val="22"/>
        </w:rPr>
        <w:t xml:space="preserve">Received </w:t>
      </w:r>
      <w:r w:rsidR="001D73DC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$10,999</w:t>
      </w:r>
    </w:p>
    <w:p w:rsidR="00903981" w:rsidRPr="00844E62" w:rsidRDefault="00903981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</w:p>
    <w:p w:rsidR="006363BC" w:rsidRDefault="00F20377" w:rsidP="006B0558">
      <w:pPr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844E62">
        <w:rPr>
          <w:sz w:val="22"/>
          <w:szCs w:val="22"/>
        </w:rPr>
        <w:t>Consultant</w:t>
      </w:r>
      <w:r w:rsidR="00903981">
        <w:rPr>
          <w:sz w:val="22"/>
          <w:szCs w:val="22"/>
        </w:rPr>
        <w:t>,</w:t>
      </w:r>
      <w:r w:rsidRPr="00844E62">
        <w:rPr>
          <w:sz w:val="22"/>
          <w:szCs w:val="22"/>
        </w:rPr>
        <w:t xml:space="preserve"> Proposal to United Ministries of Higher Education, “Religious Traditions and </w:t>
      </w:r>
    </w:p>
    <w:p w:rsidR="00F20377" w:rsidRPr="00844E62" w:rsidRDefault="006363BC" w:rsidP="006363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/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Modern Needs: Focus on the Family,” $2,500, 1997.</w:t>
      </w:r>
    </w:p>
    <w:p w:rsidR="00F20377" w:rsidRDefault="00F20377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844E62">
        <w:rPr>
          <w:sz w:val="22"/>
          <w:szCs w:val="22"/>
        </w:rPr>
        <w:t xml:space="preserve">Received </w:t>
      </w:r>
      <w:r w:rsidR="001D73DC">
        <w:rPr>
          <w:sz w:val="22"/>
          <w:szCs w:val="22"/>
        </w:rPr>
        <w:t xml:space="preserve">Funds: </w:t>
      </w:r>
      <w:r w:rsidRPr="00844E62">
        <w:rPr>
          <w:sz w:val="22"/>
          <w:szCs w:val="22"/>
        </w:rPr>
        <w:t>$2,500</w:t>
      </w:r>
    </w:p>
    <w:p w:rsidR="00F20377" w:rsidRPr="00844E62" w:rsidRDefault="00F20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20377" w:rsidRPr="00844E62" w:rsidRDefault="00626AEA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k</w:t>
      </w:r>
      <w:r w:rsidR="00F20377" w:rsidRPr="00844E62">
        <w:rPr>
          <w:sz w:val="22"/>
          <w:szCs w:val="22"/>
        </w:rPr>
        <w:t xml:space="preserve">. </w:t>
      </w:r>
      <w:r w:rsidR="00F20377" w:rsidRPr="00844E62">
        <w:rPr>
          <w:sz w:val="22"/>
          <w:szCs w:val="22"/>
        </w:rPr>
        <w:tab/>
      </w:r>
      <w:r w:rsidR="00770DC8">
        <w:rPr>
          <w:sz w:val="22"/>
          <w:szCs w:val="22"/>
          <w:u w:val="single"/>
        </w:rPr>
        <w:t>Honors, Awards, F</w:t>
      </w:r>
      <w:r w:rsidR="00F20377" w:rsidRPr="00844E62">
        <w:rPr>
          <w:sz w:val="22"/>
          <w:szCs w:val="22"/>
          <w:u w:val="single"/>
        </w:rPr>
        <w:t>ellowships</w:t>
      </w:r>
      <w:r w:rsidR="00671EF4">
        <w:rPr>
          <w:sz w:val="22"/>
          <w:szCs w:val="22"/>
          <w:u w:val="single"/>
        </w:rPr>
        <w:t>:</w:t>
      </w:r>
    </w:p>
    <w:p w:rsidR="005F61BD" w:rsidRDefault="005F61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6141D" w:rsidRDefault="00D329AD" w:rsidP="003A2622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2019, </w:t>
      </w:r>
      <w:r w:rsidR="00D60915">
        <w:rPr>
          <w:sz w:val="22"/>
          <w:szCs w:val="22"/>
        </w:rPr>
        <w:t xml:space="preserve">2018, </w:t>
      </w:r>
      <w:r w:rsidR="00E6141D" w:rsidRPr="00E6141D">
        <w:rPr>
          <w:sz w:val="22"/>
          <w:szCs w:val="22"/>
        </w:rPr>
        <w:t>2017, 2016, 2015. Oakland University Order of the Plume Teaching Recognition.</w:t>
      </w:r>
    </w:p>
    <w:p w:rsidR="00E6141D" w:rsidRDefault="00BA0675" w:rsidP="00BA0675">
      <w:pPr>
        <w:widowControl/>
        <w:tabs>
          <w:tab w:val="left" w:pos="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41D" w:rsidRDefault="00E6141D" w:rsidP="003A2622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2017. Faculty Recognition by Student Athletes (nominated by Patricia Aschan and Shauna Radtke).</w:t>
      </w:r>
    </w:p>
    <w:p w:rsidR="00E6141D" w:rsidRPr="00E6141D" w:rsidRDefault="00E6141D" w:rsidP="00E614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543E6" w:rsidRDefault="004543E6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A801F8">
        <w:rPr>
          <w:sz w:val="22"/>
          <w:szCs w:val="22"/>
        </w:rPr>
        <w:t>D</w:t>
      </w:r>
      <w:r>
        <w:rPr>
          <w:sz w:val="22"/>
          <w:szCs w:val="22"/>
        </w:rPr>
        <w:t xml:space="preserve">epartment </w:t>
      </w:r>
      <w:r w:rsidR="00E6141D">
        <w:rPr>
          <w:sz w:val="22"/>
          <w:szCs w:val="22"/>
        </w:rPr>
        <w:t xml:space="preserve">of Sociology, Anthropology, Social Work &amp; Criminal Justice </w:t>
      </w:r>
      <w:r>
        <w:rPr>
          <w:sz w:val="22"/>
          <w:szCs w:val="22"/>
        </w:rPr>
        <w:t>Mentoring Award.</w:t>
      </w:r>
    </w:p>
    <w:p w:rsidR="0094045E" w:rsidRPr="004543E6" w:rsidRDefault="0094045E" w:rsidP="009404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B6727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D5513A" w:rsidRPr="00D5513A">
        <w:rPr>
          <w:sz w:val="22"/>
          <w:szCs w:val="22"/>
        </w:rPr>
        <w:t xml:space="preserve">International Association for Relationship Research, </w:t>
      </w:r>
      <w:r w:rsidR="00D5513A" w:rsidRPr="00D5513A">
        <w:rPr>
          <w:i/>
          <w:sz w:val="22"/>
          <w:szCs w:val="22"/>
        </w:rPr>
        <w:t>Fellow Status for Distinguished Scholarship and Research</w:t>
      </w:r>
      <w:r w:rsidR="00D5513A">
        <w:rPr>
          <w:sz w:val="22"/>
          <w:szCs w:val="22"/>
        </w:rPr>
        <w:t xml:space="preserve">. </w:t>
      </w:r>
      <w:r w:rsidR="00D5513A" w:rsidRPr="00D5513A">
        <w:rPr>
          <w:sz w:val="22"/>
          <w:szCs w:val="22"/>
        </w:rPr>
        <w:t>(First year fellow status awarded to scholars; only 30 international scholars were awarded fellow status</w:t>
      </w:r>
      <w:r>
        <w:rPr>
          <w:sz w:val="22"/>
          <w:szCs w:val="22"/>
        </w:rPr>
        <w:t>).</w:t>
      </w:r>
    </w:p>
    <w:p w:rsidR="0094045E" w:rsidRPr="00D5513A" w:rsidRDefault="0094045E" w:rsidP="009404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94045E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C15D42">
        <w:rPr>
          <w:sz w:val="22"/>
          <w:szCs w:val="22"/>
        </w:rPr>
        <w:t xml:space="preserve">Oakland University </w:t>
      </w:r>
      <w:r w:rsidR="00555814">
        <w:rPr>
          <w:sz w:val="22"/>
          <w:szCs w:val="22"/>
        </w:rPr>
        <w:t>All-</w:t>
      </w:r>
      <w:r w:rsidR="00A801F8">
        <w:rPr>
          <w:sz w:val="22"/>
          <w:szCs w:val="22"/>
        </w:rPr>
        <w:t xml:space="preserve">University </w:t>
      </w:r>
      <w:r>
        <w:rPr>
          <w:sz w:val="22"/>
          <w:szCs w:val="22"/>
        </w:rPr>
        <w:t>Research Excellence Award.</w:t>
      </w:r>
    </w:p>
    <w:p w:rsidR="0094045E" w:rsidRDefault="0094045E" w:rsidP="0094045E">
      <w:pPr>
        <w:pStyle w:val="ListParagraph"/>
        <w:rPr>
          <w:sz w:val="22"/>
          <w:szCs w:val="22"/>
        </w:rPr>
      </w:pPr>
    </w:p>
    <w:p w:rsidR="0094045E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C15D42" w:rsidRPr="0094045E">
        <w:rPr>
          <w:sz w:val="22"/>
          <w:szCs w:val="22"/>
        </w:rPr>
        <w:t>Oakland University Faculty T</w:t>
      </w:r>
      <w:r w:rsidR="00626AEA">
        <w:rPr>
          <w:sz w:val="22"/>
          <w:szCs w:val="22"/>
        </w:rPr>
        <w:t>eaching Award Nomination.</w:t>
      </w:r>
    </w:p>
    <w:p w:rsidR="0094045E" w:rsidRDefault="0094045E" w:rsidP="0094045E">
      <w:pPr>
        <w:pStyle w:val="ListParagraph"/>
        <w:rPr>
          <w:sz w:val="22"/>
          <w:szCs w:val="22"/>
        </w:rPr>
      </w:pPr>
    </w:p>
    <w:p w:rsidR="00DD47DD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3105DC" w:rsidRPr="0094045E">
        <w:rPr>
          <w:sz w:val="22"/>
          <w:szCs w:val="22"/>
        </w:rPr>
        <w:t>International Association for Relationship Resea</w:t>
      </w:r>
      <w:r w:rsidR="00CF0DD4" w:rsidRPr="0094045E">
        <w:rPr>
          <w:sz w:val="22"/>
          <w:szCs w:val="22"/>
        </w:rPr>
        <w:t>rch, Berscheid-Hatfield Award</w:t>
      </w:r>
      <w:r w:rsidR="007E641E" w:rsidRPr="0094045E">
        <w:rPr>
          <w:sz w:val="22"/>
          <w:szCs w:val="22"/>
        </w:rPr>
        <w:t xml:space="preserve"> for</w:t>
      </w:r>
      <w:r w:rsidR="00A42DC1">
        <w:rPr>
          <w:sz w:val="22"/>
          <w:szCs w:val="22"/>
        </w:rPr>
        <w:t xml:space="preserve"> </w:t>
      </w:r>
      <w:r w:rsidR="00CF0DD4" w:rsidRPr="00A42DC1">
        <w:rPr>
          <w:sz w:val="22"/>
          <w:szCs w:val="22"/>
        </w:rPr>
        <w:t>Distinguished Mid-Career Achievement. International Association for Relationship</w:t>
      </w:r>
      <w:r w:rsidR="00A42DC1">
        <w:rPr>
          <w:sz w:val="22"/>
          <w:szCs w:val="22"/>
        </w:rPr>
        <w:t xml:space="preserve"> </w:t>
      </w:r>
      <w:r w:rsidR="00A42DC1" w:rsidRPr="00A42DC1">
        <w:rPr>
          <w:sz w:val="22"/>
          <w:szCs w:val="22"/>
        </w:rPr>
        <w:t>Research.</w:t>
      </w:r>
    </w:p>
    <w:p w:rsidR="00A42DC1" w:rsidRDefault="00A42DC1" w:rsidP="00A42DC1">
      <w:pPr>
        <w:pStyle w:val="ListParagraph"/>
        <w:rPr>
          <w:sz w:val="22"/>
          <w:szCs w:val="22"/>
        </w:rPr>
      </w:pPr>
    </w:p>
    <w:p w:rsidR="00A42DC1" w:rsidRDefault="00A42DC1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CF0DD4" w:rsidRPr="00A42DC1">
        <w:rPr>
          <w:sz w:val="22"/>
          <w:szCs w:val="22"/>
        </w:rPr>
        <w:t xml:space="preserve">Oakland University Faculty </w:t>
      </w:r>
      <w:r>
        <w:rPr>
          <w:sz w:val="22"/>
          <w:szCs w:val="22"/>
        </w:rPr>
        <w:t>Teaching Award Nomination.</w:t>
      </w:r>
    </w:p>
    <w:p w:rsidR="00C726E6" w:rsidRDefault="00C726E6" w:rsidP="00C726E6">
      <w:pPr>
        <w:pStyle w:val="ListParagraph"/>
        <w:rPr>
          <w:sz w:val="22"/>
          <w:szCs w:val="22"/>
        </w:rPr>
      </w:pPr>
    </w:p>
    <w:p w:rsidR="00C726E6" w:rsidRDefault="00C726E6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2011. Oakland University Faculty Teaching Award Nomination.</w:t>
      </w:r>
    </w:p>
    <w:p w:rsidR="00A42DC1" w:rsidRDefault="00A42DC1" w:rsidP="00A42DC1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2010. </w:t>
      </w:r>
      <w:r w:rsidR="00DD47DD" w:rsidRPr="00A42DC1">
        <w:rPr>
          <w:sz w:val="22"/>
          <w:szCs w:val="22"/>
        </w:rPr>
        <w:t>Department of Sociology and Anthr</w:t>
      </w:r>
      <w:r w:rsidR="004E4BBA">
        <w:rPr>
          <w:sz w:val="22"/>
          <w:szCs w:val="22"/>
        </w:rPr>
        <w:t>opology Scholarship Award.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2007. </w:t>
      </w:r>
      <w:r w:rsidR="00434924" w:rsidRPr="00555814">
        <w:rPr>
          <w:sz w:val="22"/>
          <w:szCs w:val="22"/>
        </w:rPr>
        <w:t>Department of Sociology and Anth</w:t>
      </w:r>
      <w:r w:rsidR="00036E70" w:rsidRPr="00555814">
        <w:rPr>
          <w:sz w:val="22"/>
          <w:szCs w:val="22"/>
        </w:rPr>
        <w:t>r</w:t>
      </w:r>
      <w:r>
        <w:rPr>
          <w:sz w:val="22"/>
          <w:szCs w:val="22"/>
        </w:rPr>
        <w:t>opology Service Award.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2004. </w:t>
      </w:r>
      <w:r w:rsidR="00434924" w:rsidRPr="00555814">
        <w:rPr>
          <w:sz w:val="22"/>
          <w:szCs w:val="22"/>
        </w:rPr>
        <w:t>International Association for Relationsh</w:t>
      </w:r>
      <w:r>
        <w:rPr>
          <w:sz w:val="22"/>
          <w:szCs w:val="22"/>
        </w:rPr>
        <w:t>ip Research Article Award.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555814">
        <w:rPr>
          <w:sz w:val="22"/>
          <w:szCs w:val="22"/>
        </w:rPr>
        <w:t>Department of Sociology and Anthr</w:t>
      </w:r>
      <w:r w:rsidR="00C726E6">
        <w:rPr>
          <w:sz w:val="22"/>
          <w:szCs w:val="22"/>
        </w:rPr>
        <w:t>opology Scholarship Award.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2000. </w:t>
      </w:r>
      <w:r w:rsidR="00F20377" w:rsidRPr="00555814">
        <w:rPr>
          <w:sz w:val="22"/>
          <w:szCs w:val="22"/>
        </w:rPr>
        <w:t>Department of Sociology and A</w:t>
      </w:r>
      <w:r>
        <w:rPr>
          <w:sz w:val="22"/>
          <w:szCs w:val="22"/>
        </w:rPr>
        <w:t>nthropology Service Award.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C15D42" w:rsidRPr="00555814">
        <w:rPr>
          <w:sz w:val="22"/>
          <w:szCs w:val="22"/>
        </w:rPr>
        <w:t xml:space="preserve">Oakland University </w:t>
      </w:r>
      <w:r>
        <w:rPr>
          <w:sz w:val="22"/>
          <w:szCs w:val="22"/>
        </w:rPr>
        <w:t xml:space="preserve">All-University </w:t>
      </w:r>
      <w:r w:rsidR="00F20377" w:rsidRPr="00555814">
        <w:rPr>
          <w:sz w:val="22"/>
          <w:szCs w:val="22"/>
        </w:rPr>
        <w:t>New Investi</w:t>
      </w:r>
      <w:r w:rsidR="00C15D42" w:rsidRPr="00555814">
        <w:rPr>
          <w:sz w:val="22"/>
          <w:szCs w:val="22"/>
        </w:rPr>
        <w:t>gator Research Excellence Award</w:t>
      </w:r>
      <w:r>
        <w:rPr>
          <w:sz w:val="22"/>
          <w:szCs w:val="22"/>
        </w:rPr>
        <w:t>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CF0DD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F20377" w:rsidRPr="00555814">
        <w:rPr>
          <w:sz w:val="22"/>
          <w:szCs w:val="22"/>
        </w:rPr>
        <w:t>Member of Society for Experimental Social Psychology</w:t>
      </w:r>
      <w:r>
        <w:rPr>
          <w:sz w:val="22"/>
          <w:szCs w:val="22"/>
        </w:rPr>
        <w:t>, invited nomination and review.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F20377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1994. </w:t>
      </w:r>
      <w:r w:rsidR="00F20377" w:rsidRPr="00555814">
        <w:rPr>
          <w:sz w:val="22"/>
          <w:szCs w:val="22"/>
        </w:rPr>
        <w:t>Career Development Award, University o</w:t>
      </w:r>
      <w:r>
        <w:rPr>
          <w:sz w:val="22"/>
          <w:szCs w:val="22"/>
        </w:rPr>
        <w:t>f Michigan.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1994. </w:t>
      </w:r>
      <w:r w:rsidR="00F20377" w:rsidRPr="00555814">
        <w:rPr>
          <w:sz w:val="22"/>
          <w:szCs w:val="22"/>
        </w:rPr>
        <w:t xml:space="preserve">Center for Research on Learning and Teaching </w:t>
      </w:r>
      <w:r>
        <w:rPr>
          <w:sz w:val="22"/>
          <w:szCs w:val="22"/>
        </w:rPr>
        <w:t xml:space="preserve">Fellow, </w:t>
      </w:r>
      <w:r w:rsidR="00F20377" w:rsidRPr="00555814">
        <w:rPr>
          <w:sz w:val="22"/>
          <w:szCs w:val="22"/>
        </w:rPr>
        <w:t>Colleg</w:t>
      </w:r>
      <w:r w:rsidR="00CF0DD4" w:rsidRPr="00555814">
        <w:rPr>
          <w:sz w:val="22"/>
          <w:szCs w:val="22"/>
        </w:rPr>
        <w:t>e of Literature, Science &amp; Arts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555814">
        <w:rPr>
          <w:sz w:val="22"/>
          <w:szCs w:val="22"/>
        </w:rPr>
        <w:t>Excellence in Education Award, College of Literature, Science and the Arts, University of</w:t>
      </w:r>
      <w:r w:rsidR="00770DC8" w:rsidRPr="00555814">
        <w:rPr>
          <w:sz w:val="22"/>
          <w:szCs w:val="22"/>
        </w:rPr>
        <w:t xml:space="preserve"> </w:t>
      </w:r>
      <w:r>
        <w:rPr>
          <w:sz w:val="22"/>
          <w:szCs w:val="22"/>
        </w:rPr>
        <w:t>Michigan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A62AE7" w:rsidRPr="00001E8F" w:rsidRDefault="00555814" w:rsidP="00001E8F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555814">
        <w:rPr>
          <w:sz w:val="22"/>
          <w:szCs w:val="22"/>
        </w:rPr>
        <w:t>Learning Disabilities Society Teacher Awa</w:t>
      </w:r>
      <w:r>
        <w:rPr>
          <w:sz w:val="22"/>
          <w:szCs w:val="22"/>
        </w:rPr>
        <w:t>rd, University of Michigan</w:t>
      </w:r>
      <w:r w:rsidR="00F20377" w:rsidRPr="00555814">
        <w:rPr>
          <w:sz w:val="22"/>
          <w:szCs w:val="22"/>
        </w:rPr>
        <w:t>.</w:t>
      </w:r>
    </w:p>
    <w:p w:rsidR="00A62AE7" w:rsidRDefault="00A62AE7" w:rsidP="00555814">
      <w:pPr>
        <w:pStyle w:val="ListParagraph"/>
        <w:rPr>
          <w:sz w:val="22"/>
          <w:szCs w:val="22"/>
        </w:rPr>
      </w:pPr>
    </w:p>
    <w:p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1985. </w:t>
      </w:r>
      <w:r w:rsidR="00F20377" w:rsidRPr="00555814">
        <w:rPr>
          <w:sz w:val="22"/>
          <w:szCs w:val="22"/>
        </w:rPr>
        <w:t>All University Teaching Award</w:t>
      </w:r>
      <w:r>
        <w:rPr>
          <w:sz w:val="22"/>
          <w:szCs w:val="22"/>
        </w:rPr>
        <w:t>, University of Wisconsin.</w:t>
      </w:r>
    </w:p>
    <w:p w:rsidR="00555814" w:rsidRDefault="00555814" w:rsidP="00555814">
      <w:pPr>
        <w:pStyle w:val="ListParagraph"/>
        <w:rPr>
          <w:sz w:val="22"/>
          <w:szCs w:val="22"/>
        </w:rPr>
      </w:pPr>
    </w:p>
    <w:p w:rsidR="00D64B19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1984. </w:t>
      </w:r>
      <w:r w:rsidR="00F20377" w:rsidRPr="00555814">
        <w:rPr>
          <w:sz w:val="22"/>
          <w:szCs w:val="22"/>
        </w:rPr>
        <w:t>Citation for Excellence in Teaching, Department of Soc</w:t>
      </w:r>
      <w:r>
        <w:rPr>
          <w:sz w:val="22"/>
          <w:szCs w:val="22"/>
        </w:rPr>
        <w:t>iology, University of Wisconsin.</w:t>
      </w:r>
    </w:p>
    <w:p w:rsidR="00C97DBE" w:rsidRDefault="00C97DBE" w:rsidP="00626AEA">
      <w:pPr>
        <w:pStyle w:val="ListParagraph"/>
        <w:ind w:left="0"/>
        <w:rPr>
          <w:sz w:val="22"/>
          <w:szCs w:val="22"/>
        </w:rPr>
      </w:pPr>
    </w:p>
    <w:p w:rsidR="00C30294" w:rsidRPr="00BA0675" w:rsidRDefault="005A5AC3" w:rsidP="00BA0675">
      <w:pPr>
        <w:numPr>
          <w:ilvl w:val="0"/>
          <w:numId w:val="13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PUBLIC</w:t>
      </w:r>
      <w:r w:rsidR="00386D1A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PROFESSIONAL, UNIVERSITY, COLLEGE &amp;</w:t>
      </w:r>
      <w:r w:rsidR="00386D1A">
        <w:rPr>
          <w:sz w:val="22"/>
          <w:szCs w:val="22"/>
          <w:u w:val="single"/>
        </w:rPr>
        <w:t xml:space="preserve"> DEPARTMENT SERVICE</w:t>
      </w:r>
    </w:p>
    <w:p w:rsidR="005A5AC3" w:rsidRPr="00C30294" w:rsidRDefault="005A5AC3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  <w:szCs w:val="22"/>
        </w:rPr>
      </w:pPr>
    </w:p>
    <w:p w:rsidR="00EB59EF" w:rsidRPr="00626AEA" w:rsidRDefault="005A5AC3" w:rsidP="00BA0675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S</w:t>
      </w:r>
      <w:r w:rsidR="00EB59EF" w:rsidRPr="006B0558">
        <w:rPr>
          <w:sz w:val="22"/>
          <w:szCs w:val="22"/>
          <w:u w:val="single"/>
        </w:rPr>
        <w:t>ervice</w:t>
      </w:r>
      <w:r w:rsidR="0060533C">
        <w:rPr>
          <w:sz w:val="22"/>
          <w:szCs w:val="22"/>
          <w:u w:val="single"/>
        </w:rPr>
        <w:t>: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B59EF" w:rsidRDefault="00EB59EF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6B0558">
        <w:rPr>
          <w:sz w:val="22"/>
          <w:szCs w:val="22"/>
        </w:rPr>
        <w:t xml:space="preserve">Empower Radio 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Pr="006B0558">
        <w:rPr>
          <w:sz w:val="22"/>
          <w:szCs w:val="22"/>
        </w:rPr>
        <w:t xml:space="preserve">2017 </w:t>
      </w:r>
      <w:r w:rsidR="00C24CCD" w:rsidRPr="006B0558">
        <w:rPr>
          <w:sz w:val="22"/>
          <w:szCs w:val="22"/>
        </w:rPr>
        <w:t>-</w:t>
      </w:r>
      <w:r w:rsidR="00626AEA">
        <w:rPr>
          <w:sz w:val="22"/>
          <w:szCs w:val="22"/>
        </w:rPr>
        <w:t xml:space="preserve"> present</w:t>
      </w:r>
      <w:r w:rsidR="00626AEA">
        <w:rPr>
          <w:sz w:val="22"/>
          <w:szCs w:val="22"/>
        </w:rPr>
        <w:tab/>
      </w:r>
      <w:r w:rsidR="00626AEA">
        <w:rPr>
          <w:sz w:val="22"/>
          <w:szCs w:val="22"/>
        </w:rPr>
        <w:tab/>
        <w:t xml:space="preserve">Host </w:t>
      </w:r>
      <w:r w:rsidRPr="006B0558">
        <w:rPr>
          <w:sz w:val="22"/>
          <w:szCs w:val="22"/>
        </w:rPr>
        <w:t>(weekly program)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A64182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Detroit Free Press Column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2009 - 2011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  <w:t>Columnist</w:t>
      </w:r>
    </w:p>
    <w:p w:rsidR="005A5AC3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64182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VoiceAmerica Radio Show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2008 - 2011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A64182">
        <w:rPr>
          <w:sz w:val="22"/>
          <w:szCs w:val="22"/>
        </w:rPr>
        <w:t>Host</w:t>
      </w:r>
    </w:p>
    <w:p w:rsidR="005A5AC3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4734" w:rsidRPr="006B0558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4734">
        <w:rPr>
          <w:sz w:val="22"/>
          <w:szCs w:val="22"/>
        </w:rPr>
        <w:t>MAGIC 105.1/FM Segments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9E4734">
        <w:rPr>
          <w:sz w:val="22"/>
          <w:szCs w:val="22"/>
        </w:rPr>
        <w:t>2004 - 2007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  <w:t>Expert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7166D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 xml:space="preserve">National Speaker 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>2003 - p</w:t>
      </w:r>
      <w:r w:rsidR="0047166D">
        <w:rPr>
          <w:sz w:val="22"/>
          <w:szCs w:val="22"/>
        </w:rPr>
        <w:t>resent</w:t>
      </w:r>
      <w:r w:rsidR="0047166D">
        <w:rPr>
          <w:sz w:val="22"/>
          <w:szCs w:val="22"/>
        </w:rPr>
        <w:tab/>
      </w:r>
      <w:r w:rsidR="0047166D">
        <w:rPr>
          <w:sz w:val="22"/>
          <w:szCs w:val="22"/>
        </w:rPr>
        <w:tab/>
        <w:t>Invited Speaker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4CCD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63EC9">
        <w:rPr>
          <w:sz w:val="22"/>
          <w:szCs w:val="22"/>
        </w:rPr>
        <w:t>FOX 2 Television Segments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2003 </w:t>
      </w:r>
      <w:r w:rsidR="00C24CCD" w:rsidRPr="006B0558">
        <w:rPr>
          <w:sz w:val="22"/>
          <w:szCs w:val="22"/>
        </w:rPr>
        <w:t>-</w:t>
      </w:r>
      <w:r w:rsidR="00EB59EF" w:rsidRPr="006B0558">
        <w:rPr>
          <w:sz w:val="22"/>
          <w:szCs w:val="22"/>
        </w:rPr>
        <w:t xml:space="preserve"> 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Expert (weekly)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7166D" w:rsidRDefault="005A5AC3" w:rsidP="001D58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>Radio Interviews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 xml:space="preserve">2003 - present 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>Expert</w:t>
      </w: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In print (e.g., Self, Cosmopolitan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2003 </w:t>
      </w:r>
      <w:r w:rsidR="00C24CCD" w:rsidRPr="006B0558">
        <w:rPr>
          <w:sz w:val="22"/>
          <w:szCs w:val="22"/>
        </w:rPr>
        <w:t>-</w:t>
      </w:r>
      <w:r w:rsidR="00A64182">
        <w:rPr>
          <w:sz w:val="22"/>
          <w:szCs w:val="22"/>
        </w:rPr>
        <w:t xml:space="preserve"> present</w:t>
      </w:r>
      <w:r w:rsidR="00A64182">
        <w:rPr>
          <w:sz w:val="22"/>
          <w:szCs w:val="22"/>
        </w:rPr>
        <w:tab/>
      </w:r>
      <w:r w:rsidR="00A64182">
        <w:rPr>
          <w:sz w:val="22"/>
          <w:szCs w:val="22"/>
        </w:rPr>
        <w:tab/>
        <w:t>Expert (5-7</w:t>
      </w:r>
      <w:r w:rsidR="00EB59EF" w:rsidRPr="006B0558">
        <w:rPr>
          <w:sz w:val="22"/>
          <w:szCs w:val="22"/>
        </w:rPr>
        <w:t xml:space="preserve"> IW’s week)</w:t>
      </w:r>
    </w:p>
    <w:p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  <w:r w:rsidRPr="006B0558">
        <w:rPr>
          <w:sz w:val="22"/>
          <w:szCs w:val="22"/>
        </w:rPr>
        <w:t xml:space="preserve">Women’s Health, Men’s </w:t>
      </w:r>
    </w:p>
    <w:p w:rsidR="00EB59EF" w:rsidRPr="006B0558" w:rsidRDefault="00C24CCD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  <w:r w:rsidRPr="006B0558">
        <w:rPr>
          <w:sz w:val="22"/>
          <w:szCs w:val="22"/>
        </w:rPr>
        <w:t>Health, TIME, WebMD)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Healthy Relationship</w:t>
      </w:r>
      <w:r w:rsidR="00C24CCD" w:rsidRPr="006B0558">
        <w:rPr>
          <w:sz w:val="22"/>
          <w:szCs w:val="22"/>
        </w:rPr>
        <w:t xml:space="preserve"> Workshops</w:t>
      </w:r>
      <w:r w:rsidR="00C24CCD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2003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Leader</w:t>
      </w:r>
    </w:p>
    <w:p w:rsidR="00EB59EF" w:rsidRPr="006B0558" w:rsidRDefault="00EB59EF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EB59EF" w:rsidRPr="006B0558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B59EF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WNIC Radio Spots</w:t>
      </w:r>
      <w:r w:rsidR="00EB59EF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2003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2004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Expert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01E8F" w:rsidRDefault="00001E8F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</w:t>
      </w:r>
      <w:r w:rsidR="00EB59EF" w:rsidRPr="006B0558">
        <w:rPr>
          <w:sz w:val="22"/>
          <w:szCs w:val="22"/>
          <w:vertAlign w:val="superscript"/>
        </w:rPr>
        <w:t>st</w:t>
      </w:r>
      <w:r w:rsidR="00EB59EF" w:rsidRPr="006B0558">
        <w:rPr>
          <w:sz w:val="22"/>
          <w:szCs w:val="22"/>
        </w:rPr>
        <w:t xml:space="preserve"> Annual</w:t>
      </w:r>
      <w:r w:rsidR="00C24CCD" w:rsidRPr="006B0558">
        <w:rPr>
          <w:sz w:val="22"/>
          <w:szCs w:val="22"/>
        </w:rPr>
        <w:t xml:space="preserve"> Family Law Institute  </w:t>
      </w:r>
      <w:r w:rsidR="00066403" w:rsidRPr="006B0558">
        <w:rPr>
          <w:sz w:val="22"/>
          <w:szCs w:val="22"/>
        </w:rPr>
        <w:t xml:space="preserve"> 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2002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Key Speaker</w:t>
      </w:r>
    </w:p>
    <w:p w:rsidR="00EB59EF" w:rsidRPr="006B0558" w:rsidRDefault="00EB59EF" w:rsidP="000664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  <w:r w:rsidRPr="006B0558">
        <w:rPr>
          <w:sz w:val="22"/>
          <w:szCs w:val="22"/>
        </w:rPr>
        <w:t>State Bar of Michigan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30294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Marriage Enrichment Seminars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9E4734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9E4734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Leader</w:t>
      </w:r>
    </w:p>
    <w:p w:rsidR="00C30294" w:rsidRPr="006B0558" w:rsidRDefault="00C30294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C30294" w:rsidRPr="00CE4155" w:rsidRDefault="00C30294" w:rsidP="00BA0675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 w:rsidRPr="00CE4155">
        <w:rPr>
          <w:sz w:val="22"/>
          <w:szCs w:val="22"/>
          <w:u w:val="single"/>
        </w:rPr>
        <w:t>Professional/Discipline Service</w:t>
      </w:r>
      <w:r w:rsidR="0060533C">
        <w:rPr>
          <w:sz w:val="22"/>
          <w:szCs w:val="22"/>
          <w:u w:val="single"/>
        </w:rPr>
        <w:t>:</w:t>
      </w:r>
    </w:p>
    <w:p w:rsidR="00C30294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u w:val="single"/>
        </w:rPr>
      </w:pPr>
    </w:p>
    <w:p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Awards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Future Conferences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776647" w:rsidRDefault="00776647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Simply Parent International Advisory Board</w:t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776647" w:rsidRDefault="00776647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Fundraising Task Force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="0047166D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47166D">
        <w:rPr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BA0675" w:rsidRDefault="0047166D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0675">
        <w:rPr>
          <w:sz w:val="22"/>
          <w:szCs w:val="22"/>
        </w:rPr>
        <w:t>Future Conferences C</w:t>
      </w:r>
      <w:r>
        <w:rPr>
          <w:sz w:val="22"/>
          <w:szCs w:val="22"/>
        </w:rPr>
        <w:t>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BA0675" w:rsidRDefault="00BA0675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D64B19">
        <w:rPr>
          <w:sz w:val="22"/>
          <w:szCs w:val="22"/>
        </w:rPr>
        <w:t>Media Relations Committee</w:t>
      </w:r>
      <w:r w:rsidR="0047166D">
        <w:rPr>
          <w:sz w:val="22"/>
          <w:szCs w:val="22"/>
        </w:rPr>
        <w:t xml:space="preserve"> (IARR)</w:t>
      </w:r>
      <w:r w:rsidR="0047166D">
        <w:rPr>
          <w:sz w:val="22"/>
          <w:szCs w:val="22"/>
        </w:rPr>
        <w:tab/>
      </w:r>
      <w:r w:rsidR="0047166D">
        <w:rPr>
          <w:sz w:val="22"/>
          <w:szCs w:val="22"/>
        </w:rPr>
        <w:tab/>
        <w:t xml:space="preserve">2017 - present </w:t>
      </w:r>
      <w:r w:rsidR="0047166D">
        <w:rPr>
          <w:sz w:val="22"/>
          <w:szCs w:val="22"/>
        </w:rPr>
        <w:tab/>
      </w:r>
      <w:r w:rsidR="0047166D">
        <w:rPr>
          <w:sz w:val="22"/>
          <w:szCs w:val="22"/>
        </w:rPr>
        <w:tab/>
        <w:t>Member</w:t>
      </w:r>
    </w:p>
    <w:p w:rsidR="00A41B30" w:rsidRPr="00A41B30" w:rsidRDefault="00A41B30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A41B30">
        <w:rPr>
          <w:sz w:val="22"/>
          <w:szCs w:val="22"/>
        </w:rPr>
        <w:tab/>
        <w:t>Maintaining Black Marriage: Individual, Interpersonal, and Contextual Dynamics (Sage</w:t>
      </w:r>
      <w:r>
        <w:rPr>
          <w:sz w:val="22"/>
          <w:szCs w:val="22"/>
        </w:rPr>
        <w:t xml:space="preserve"> Pub.</w:t>
      </w:r>
      <w:r w:rsidRPr="00A41B30">
        <w:rPr>
          <w:sz w:val="22"/>
          <w:szCs w:val="22"/>
        </w:rPr>
        <w:t>)</w:t>
      </w:r>
    </w:p>
    <w:p w:rsidR="00A41B30" w:rsidRDefault="00A41B30" w:rsidP="00A41B30">
      <w:pPr>
        <w:widowControl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Reviewer</w:t>
      </w:r>
    </w:p>
    <w:p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</w:p>
    <w:p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  <w:szCs w:val="22"/>
        </w:rPr>
      </w:pPr>
      <w:r w:rsidRPr="00A41B30">
        <w:rPr>
          <w:iCs/>
          <w:sz w:val="22"/>
          <w:szCs w:val="22"/>
        </w:rPr>
        <w:tab/>
        <w:t>Cambridge University Press</w:t>
      </w:r>
      <w:r w:rsidR="0023551D">
        <w:rPr>
          <w:iCs/>
          <w:sz w:val="22"/>
          <w:szCs w:val="22"/>
        </w:rPr>
        <w:t>,</w:t>
      </w:r>
      <w:r w:rsidRPr="00A41B30">
        <w:rPr>
          <w:iCs/>
          <w:sz w:val="22"/>
          <w:szCs w:val="22"/>
        </w:rPr>
        <w:t xml:space="preserve"> </w:t>
      </w:r>
      <w:r w:rsidR="0023551D">
        <w:rPr>
          <w:iCs/>
          <w:sz w:val="22"/>
          <w:szCs w:val="22"/>
        </w:rPr>
        <w:t>“</w:t>
      </w:r>
      <w:r w:rsidRPr="00A41B30">
        <w:rPr>
          <w:iCs/>
          <w:sz w:val="22"/>
          <w:szCs w:val="22"/>
        </w:rPr>
        <w:t>Advances in Personal Relationships</w:t>
      </w:r>
      <w:r w:rsidR="0023551D">
        <w:rPr>
          <w:iCs/>
          <w:sz w:val="22"/>
          <w:szCs w:val="22"/>
        </w:rPr>
        <w:t>”</w:t>
      </w:r>
      <w:r w:rsidRPr="00A41B30">
        <w:rPr>
          <w:i/>
          <w:sz w:val="22"/>
          <w:szCs w:val="22"/>
        </w:rPr>
        <w:tab/>
      </w:r>
    </w:p>
    <w:p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Series Editor</w:t>
      </w:r>
    </w:p>
    <w:p w:rsidR="00BA0675" w:rsidRDefault="00BA0675" w:rsidP="00BA0675">
      <w:pPr>
        <w:pStyle w:val="ListParagraph"/>
        <w:rPr>
          <w:sz w:val="22"/>
          <w:szCs w:val="22"/>
        </w:rPr>
      </w:pPr>
    </w:p>
    <w:p w:rsidR="0047166D" w:rsidRDefault="0047166D" w:rsidP="00BA067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Future Conferences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47166D" w:rsidRDefault="0047166D" w:rsidP="00BA0675">
      <w:pPr>
        <w:pStyle w:val="ListParagraph"/>
        <w:rPr>
          <w:sz w:val="22"/>
          <w:szCs w:val="22"/>
        </w:rPr>
      </w:pPr>
    </w:p>
    <w:p w:rsidR="00BA0675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Research Dissemination Committee (IARR)</w:t>
      </w:r>
      <w:r>
        <w:rPr>
          <w:sz w:val="22"/>
          <w:szCs w:val="22"/>
        </w:rPr>
        <w:tab/>
        <w:t>2015-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BA0675" w:rsidRDefault="00BA0675" w:rsidP="00BA0675">
      <w:pPr>
        <w:pStyle w:val="ListParagraph"/>
        <w:rPr>
          <w:sz w:val="22"/>
          <w:szCs w:val="22"/>
        </w:rPr>
      </w:pPr>
    </w:p>
    <w:p w:rsidR="00BA0675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Awards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 w:rsidR="000666C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666C5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47166D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47166D" w:rsidRDefault="000666C5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Elections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2014 - 2015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A41B30" w:rsidRDefault="00A41B30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B3C24">
        <w:rPr>
          <w:sz w:val="22"/>
          <w:szCs w:val="22"/>
        </w:rPr>
        <w:t xml:space="preserve">Delamater textbook, Social Psychology </w:t>
      </w:r>
      <w:r>
        <w:rPr>
          <w:sz w:val="22"/>
          <w:szCs w:val="22"/>
        </w:rPr>
        <w:t>Text</w:t>
      </w:r>
      <w:r>
        <w:rPr>
          <w:sz w:val="22"/>
          <w:szCs w:val="22"/>
        </w:rPr>
        <w:tab/>
        <w:t>2012 -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Reviewer for all editions</w:t>
      </w:r>
    </w:p>
    <w:p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1B30" w:rsidRPr="00A41B30" w:rsidRDefault="00A41B30" w:rsidP="001D58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NIH grant applications</w:t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>2007 -</w:t>
      </w:r>
      <w:r>
        <w:rPr>
          <w:iCs/>
          <w:sz w:val="22"/>
          <w:szCs w:val="22"/>
        </w:rPr>
        <w:t xml:space="preserve"> present</w:t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  <w:t>Reviewer</w:t>
      </w:r>
    </w:p>
    <w:p w:rsidR="00A41B30" w:rsidRDefault="00A41B30" w:rsidP="00A41B3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07989">
        <w:rPr>
          <w:iCs/>
          <w:sz w:val="22"/>
          <w:szCs w:val="22"/>
        </w:rPr>
        <w:t>Encyclopedia of Human</w:t>
      </w:r>
      <w:r w:rsidRPr="005B3C24">
        <w:rPr>
          <w:i/>
          <w:sz w:val="22"/>
          <w:szCs w:val="22"/>
        </w:rPr>
        <w:t xml:space="preserve"> </w:t>
      </w:r>
      <w:r w:rsidRPr="00C07989">
        <w:rPr>
          <w:iCs/>
          <w:sz w:val="22"/>
          <w:szCs w:val="22"/>
        </w:rPr>
        <w:t xml:space="preserve">Relationships </w:t>
      </w:r>
      <w:r w:rsidRPr="00C07989">
        <w:rPr>
          <w:iCs/>
          <w:sz w:val="22"/>
          <w:szCs w:val="22"/>
        </w:rPr>
        <w:tab/>
      </w:r>
      <w:r w:rsidR="00C07989">
        <w:rPr>
          <w:sz w:val="22"/>
          <w:szCs w:val="22"/>
        </w:rPr>
        <w:tab/>
      </w:r>
      <w:r w:rsidRPr="005B3C24">
        <w:rPr>
          <w:sz w:val="22"/>
          <w:szCs w:val="22"/>
        </w:rPr>
        <w:t>2007</w:t>
      </w:r>
      <w:r>
        <w:rPr>
          <w:sz w:val="22"/>
          <w:szCs w:val="22"/>
        </w:rPr>
        <w:t xml:space="preserve"> </w:t>
      </w:r>
      <w:r w:rsidRPr="005B3C2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3C24"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Editorial Board</w:t>
      </w:r>
    </w:p>
    <w:p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067F3" w:rsidRPr="003067F3" w:rsidRDefault="00A41B30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B3C24">
        <w:rPr>
          <w:sz w:val="22"/>
          <w:szCs w:val="22"/>
        </w:rPr>
        <w:t xml:space="preserve">Placek Award, </w:t>
      </w:r>
      <w:r w:rsidRPr="00C07989">
        <w:rPr>
          <w:iCs/>
          <w:sz w:val="22"/>
          <w:szCs w:val="22"/>
        </w:rPr>
        <w:t>APA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07989">
        <w:rPr>
          <w:i/>
          <w:sz w:val="22"/>
          <w:szCs w:val="22"/>
        </w:rPr>
        <w:tab/>
      </w: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Reviewer</w:t>
      </w:r>
      <w:r w:rsidR="003067F3">
        <w:rPr>
          <w:sz w:val="22"/>
          <w:szCs w:val="22"/>
        </w:rPr>
        <w:tab/>
      </w:r>
    </w:p>
    <w:p w:rsidR="003067F3" w:rsidRP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</w:p>
    <w:p w:rsid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067F3">
        <w:rPr>
          <w:iCs/>
          <w:sz w:val="22"/>
          <w:szCs w:val="22"/>
        </w:rPr>
        <w:tab/>
        <w:t>External Faculty Reviewer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2004 -</w:t>
      </w:r>
      <w:r w:rsidRPr="005B3C24">
        <w:rPr>
          <w:sz w:val="22"/>
          <w:szCs w:val="22"/>
        </w:rPr>
        <w:t xml:space="preserve">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Reviewer </w:t>
      </w:r>
      <w:r w:rsidRPr="005B3C24">
        <w:rPr>
          <w:sz w:val="22"/>
          <w:szCs w:val="22"/>
        </w:rPr>
        <w:t>3 – 4</w:t>
      </w:r>
      <w:r>
        <w:rPr>
          <w:sz w:val="22"/>
          <w:szCs w:val="22"/>
        </w:rPr>
        <w:t xml:space="preserve"> per year</w:t>
      </w:r>
      <w:r w:rsidRPr="005B3C24">
        <w:rPr>
          <w:sz w:val="22"/>
          <w:szCs w:val="22"/>
        </w:rPr>
        <w:t>.</w:t>
      </w:r>
    </w:p>
    <w:p w:rsidR="00A41B30" w:rsidRP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</w:p>
    <w:p w:rsidR="00BA067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Media Relations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2006 - </w:t>
      </w:r>
      <w:r w:rsidR="003067F3"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1D5858" w:rsidRDefault="001D5858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International Association for Relationship Research (IARR)</w:t>
      </w:r>
    </w:p>
    <w:p w:rsid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2003 - 2006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</w:t>
      </w:r>
    </w:p>
    <w:p w:rsidR="00FA6C1A" w:rsidRDefault="00FA6C1A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A6C1A" w:rsidRPr="00FA6C1A" w:rsidRDefault="00FA6C1A" w:rsidP="00FA6C1A">
      <w:pPr>
        <w:pStyle w:val="ListParagraph"/>
        <w:rPr>
          <w:iCs/>
          <w:sz w:val="22"/>
          <w:szCs w:val="22"/>
        </w:rPr>
      </w:pPr>
      <w:r w:rsidRPr="00FA6C1A">
        <w:rPr>
          <w:iCs/>
          <w:sz w:val="22"/>
          <w:szCs w:val="22"/>
        </w:rPr>
        <w:t>Social Psychology Quarterly</w:t>
      </w:r>
      <w:r>
        <w:rPr>
          <w:iCs/>
          <w:sz w:val="22"/>
          <w:szCs w:val="22"/>
        </w:rPr>
        <w:t xml:space="preserve"> Journal</w:t>
      </w:r>
      <w:r w:rsidRPr="00FA6C1A">
        <w:rPr>
          <w:iCs/>
          <w:sz w:val="22"/>
          <w:szCs w:val="22"/>
        </w:rPr>
        <w:t xml:space="preserve"> </w:t>
      </w:r>
      <w:r w:rsidRPr="00FA6C1A">
        <w:rPr>
          <w:iCs/>
          <w:sz w:val="22"/>
          <w:szCs w:val="22"/>
        </w:rPr>
        <w:tab/>
      </w:r>
      <w:r w:rsidRPr="00FA6C1A">
        <w:rPr>
          <w:iCs/>
          <w:sz w:val="22"/>
          <w:szCs w:val="22"/>
        </w:rPr>
        <w:tab/>
        <w:t xml:space="preserve">2001 - 2010 </w:t>
      </w:r>
      <w:r w:rsidRPr="00FA6C1A">
        <w:rPr>
          <w:iCs/>
          <w:sz w:val="22"/>
          <w:szCs w:val="22"/>
        </w:rPr>
        <w:tab/>
      </w:r>
      <w:r w:rsidRPr="00FA6C1A">
        <w:rPr>
          <w:iCs/>
          <w:sz w:val="22"/>
          <w:szCs w:val="22"/>
        </w:rPr>
        <w:tab/>
        <w:t>Editorial Board</w:t>
      </w:r>
    </w:p>
    <w:p w:rsidR="00BA0675" w:rsidRDefault="00BA0675" w:rsidP="00CA4A50">
      <w:pPr>
        <w:pStyle w:val="ListParagraph"/>
        <w:ind w:left="0"/>
        <w:rPr>
          <w:sz w:val="22"/>
          <w:szCs w:val="22"/>
        </w:rPr>
      </w:pPr>
    </w:p>
    <w:p w:rsidR="00BA0675" w:rsidRP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Future Conferences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2002 - 2004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BA0675" w:rsidRDefault="00BA0675" w:rsidP="00BA0675">
      <w:pPr>
        <w:pStyle w:val="ListParagraph"/>
        <w:rPr>
          <w:sz w:val="22"/>
          <w:szCs w:val="22"/>
        </w:rPr>
      </w:pPr>
    </w:p>
    <w:p w:rsidR="00BA067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Elected Board Member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2000-2004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Member</w:t>
      </w:r>
    </w:p>
    <w:p w:rsidR="0086242E" w:rsidRDefault="0086242E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86242E" w:rsidRDefault="0086242E" w:rsidP="008624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Elected Council Member (ASA Soc. Psych section) 1999-2002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</w:p>
    <w:p w:rsidR="00CA4A50" w:rsidRDefault="00CA4A50" w:rsidP="00CA4A50">
      <w:pPr>
        <w:pStyle w:val="ListParagraph"/>
        <w:ind w:left="0"/>
        <w:rPr>
          <w:sz w:val="22"/>
          <w:szCs w:val="22"/>
        </w:rPr>
      </w:pPr>
    </w:p>
    <w:p w:rsidR="00CA4A50" w:rsidRDefault="00CA4A50" w:rsidP="00CA4A5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Journal of Social &amp; Personal Relationships Journal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1998 - 2002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Editor</w:t>
      </w:r>
    </w:p>
    <w:p w:rsidR="00BA0675" w:rsidRDefault="00BA0675" w:rsidP="00CA4A50">
      <w:pPr>
        <w:pStyle w:val="ListParagraph"/>
        <w:ind w:left="0"/>
        <w:rPr>
          <w:sz w:val="22"/>
          <w:szCs w:val="22"/>
        </w:rPr>
      </w:pPr>
    </w:p>
    <w:p w:rsidR="00CA4A50" w:rsidRDefault="00CA4A50" w:rsidP="00CA4A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A4A50">
        <w:rPr>
          <w:iCs/>
          <w:sz w:val="22"/>
          <w:szCs w:val="22"/>
        </w:rPr>
        <w:t>Journal of Interpersonal Loss</w:t>
      </w:r>
      <w:r w:rsidRPr="005B3C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1997 - 2017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Editorial Board</w:t>
      </w:r>
    </w:p>
    <w:p w:rsidR="00BA0675" w:rsidRDefault="00BA0675" w:rsidP="0086242E">
      <w:pPr>
        <w:pStyle w:val="ListParagraph"/>
        <w:ind w:left="0"/>
        <w:rPr>
          <w:sz w:val="22"/>
          <w:szCs w:val="22"/>
        </w:rPr>
      </w:pPr>
    </w:p>
    <w:p w:rsidR="00BA0675" w:rsidRDefault="00302D5F" w:rsidP="00BA067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Publications Committee</w:t>
      </w:r>
      <w:r w:rsidR="006D7030">
        <w:rPr>
          <w:sz w:val="22"/>
          <w:szCs w:val="22"/>
        </w:rPr>
        <w:t xml:space="preserve"> (IARR)</w:t>
      </w:r>
      <w:r w:rsidR="006D7030">
        <w:rPr>
          <w:sz w:val="22"/>
          <w:szCs w:val="22"/>
        </w:rPr>
        <w:tab/>
      </w:r>
      <w:r w:rsidR="006D7030">
        <w:rPr>
          <w:sz w:val="22"/>
          <w:szCs w:val="22"/>
        </w:rPr>
        <w:tab/>
      </w:r>
      <w:r w:rsidR="006D7030">
        <w:rPr>
          <w:sz w:val="22"/>
          <w:szCs w:val="22"/>
        </w:rPr>
        <w:tab/>
        <w:t>1995-1996, 1991-1993</w:t>
      </w:r>
      <w:r w:rsidR="006D7030">
        <w:rPr>
          <w:sz w:val="22"/>
          <w:szCs w:val="22"/>
        </w:rPr>
        <w:tab/>
        <w:t>Member</w:t>
      </w:r>
    </w:p>
    <w:p w:rsidR="006D7030" w:rsidRDefault="006D7030" w:rsidP="00BA0675">
      <w:pPr>
        <w:pStyle w:val="ListParagraph"/>
        <w:rPr>
          <w:sz w:val="22"/>
          <w:szCs w:val="22"/>
        </w:rPr>
      </w:pPr>
    </w:p>
    <w:p w:rsidR="00BA0675" w:rsidRDefault="006D7030" w:rsidP="006D703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Nominations Committee (ASA)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1994 - 1995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BA0675" w:rsidRDefault="00BA0675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6D7030" w:rsidRDefault="006D7030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Nominations Committee (ASA)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1993 - 1994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BA0675" w:rsidRDefault="00BA0675" w:rsidP="00BA0675">
      <w:pPr>
        <w:pStyle w:val="ListParagraph"/>
        <w:rPr>
          <w:sz w:val="22"/>
          <w:szCs w:val="22"/>
        </w:rPr>
      </w:pPr>
    </w:p>
    <w:p w:rsidR="00BA0675" w:rsidRDefault="006D7030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Graduate Student Pa</w:t>
      </w:r>
      <w:r w:rsidR="00A41B30">
        <w:rPr>
          <w:sz w:val="22"/>
          <w:szCs w:val="22"/>
        </w:rPr>
        <w:t xml:space="preserve">per Awards </w:t>
      </w:r>
      <w:r>
        <w:rPr>
          <w:sz w:val="22"/>
          <w:szCs w:val="22"/>
        </w:rPr>
        <w:t>Committee</w:t>
      </w:r>
      <w:r w:rsidR="00A41B30">
        <w:rPr>
          <w:sz w:val="22"/>
          <w:szCs w:val="22"/>
        </w:rPr>
        <w:t xml:space="preserve"> (ASA)</w:t>
      </w:r>
      <w:r w:rsidR="001B1489">
        <w:rPr>
          <w:sz w:val="22"/>
          <w:szCs w:val="22"/>
        </w:rPr>
        <w:tab/>
      </w:r>
      <w:r w:rsidR="00A41B30">
        <w:rPr>
          <w:sz w:val="22"/>
          <w:szCs w:val="22"/>
        </w:rPr>
        <w:t>1992-1993</w:t>
      </w:r>
      <w:r w:rsidR="00A41B30">
        <w:rPr>
          <w:sz w:val="22"/>
          <w:szCs w:val="22"/>
        </w:rPr>
        <w:tab/>
      </w:r>
      <w:r>
        <w:rPr>
          <w:sz w:val="22"/>
          <w:szCs w:val="22"/>
        </w:rPr>
        <w:t>Member</w:t>
      </w:r>
    </w:p>
    <w:p w:rsidR="00BA0675" w:rsidRDefault="00BA0675" w:rsidP="00BA0675">
      <w:pPr>
        <w:pStyle w:val="ListParagraph"/>
        <w:rPr>
          <w:sz w:val="22"/>
          <w:szCs w:val="22"/>
        </w:rPr>
      </w:pPr>
    </w:p>
    <w:p w:rsidR="00C30294" w:rsidRDefault="00A41B30" w:rsidP="008624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Graduate Student Paper Awards Committee (INPR)</w:t>
      </w:r>
      <w:r w:rsidR="001B1489">
        <w:rPr>
          <w:sz w:val="22"/>
          <w:szCs w:val="22"/>
        </w:rPr>
        <w:tab/>
      </w:r>
      <w:r>
        <w:rPr>
          <w:sz w:val="22"/>
          <w:szCs w:val="22"/>
        </w:rPr>
        <w:t>1992-1993</w:t>
      </w:r>
      <w:r>
        <w:rPr>
          <w:sz w:val="22"/>
          <w:szCs w:val="22"/>
        </w:rPr>
        <w:tab/>
        <w:t>Member</w:t>
      </w:r>
      <w:r w:rsidR="00CE4155">
        <w:rPr>
          <w:sz w:val="22"/>
          <w:szCs w:val="22"/>
        </w:rPr>
        <w:tab/>
      </w:r>
    </w:p>
    <w:p w:rsidR="005A5AC3" w:rsidRDefault="00CE4155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30294" w:rsidRDefault="00CE4155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 w:rsidRPr="001D5858">
        <w:rPr>
          <w:iCs/>
          <w:sz w:val="22"/>
          <w:szCs w:val="22"/>
        </w:rPr>
        <w:t>Contemporary Psychology</w:t>
      </w:r>
      <w:r w:rsidR="00C30294" w:rsidRPr="005B3C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1489">
        <w:rPr>
          <w:sz w:val="22"/>
          <w:szCs w:val="22"/>
        </w:rPr>
        <w:tab/>
      </w:r>
      <w:r>
        <w:rPr>
          <w:sz w:val="22"/>
          <w:szCs w:val="22"/>
        </w:rPr>
        <w:t xml:space="preserve">1991 – </w:t>
      </w:r>
      <w:r w:rsidR="00C30294" w:rsidRPr="005B3C24">
        <w:rPr>
          <w:sz w:val="22"/>
          <w:szCs w:val="22"/>
        </w:rPr>
        <w:t>19</w:t>
      </w:r>
      <w:r>
        <w:rPr>
          <w:sz w:val="22"/>
          <w:szCs w:val="22"/>
        </w:rPr>
        <w:t>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Advisory Board</w:t>
      </w:r>
    </w:p>
    <w:p w:rsidR="005A5AC3" w:rsidRDefault="005A5AC3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F3357E" w:rsidRPr="00853DD0" w:rsidRDefault="00C30294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iCs/>
          <w:sz w:val="22"/>
          <w:szCs w:val="22"/>
        </w:rPr>
      </w:pPr>
      <w:r w:rsidRPr="00853DD0">
        <w:rPr>
          <w:iCs/>
          <w:sz w:val="22"/>
          <w:szCs w:val="22"/>
        </w:rPr>
        <w:t>Journal of Sex Research, Journal of Marriage and Family, Journal of Family Relations,</w:t>
      </w:r>
      <w:r w:rsidR="00853DD0">
        <w:rPr>
          <w:iCs/>
          <w:sz w:val="22"/>
          <w:szCs w:val="22"/>
        </w:rPr>
        <w:t xml:space="preserve"> </w:t>
      </w:r>
      <w:r w:rsidRPr="00853DD0">
        <w:rPr>
          <w:iCs/>
          <w:sz w:val="22"/>
          <w:szCs w:val="22"/>
        </w:rPr>
        <w:t>American Sociological Review, Journal of S</w:t>
      </w:r>
      <w:r w:rsidR="00853DD0">
        <w:rPr>
          <w:iCs/>
          <w:sz w:val="22"/>
          <w:szCs w:val="22"/>
        </w:rPr>
        <w:t xml:space="preserve">ex Research, Journal of Social &amp; </w:t>
      </w:r>
      <w:r w:rsidR="00CE4155" w:rsidRPr="00853DD0">
        <w:rPr>
          <w:iCs/>
          <w:sz w:val="22"/>
          <w:szCs w:val="22"/>
        </w:rPr>
        <w:t>Personal Relationships, Personal Relationships, Social Problems</w:t>
      </w:r>
      <w:r w:rsidR="005A5AC3" w:rsidRPr="00853DD0">
        <w:rPr>
          <w:iCs/>
          <w:sz w:val="22"/>
          <w:szCs w:val="22"/>
        </w:rPr>
        <w:t>, National Science Foundation</w:t>
      </w:r>
      <w:r w:rsidR="000B6679">
        <w:rPr>
          <w:iCs/>
          <w:sz w:val="22"/>
          <w:szCs w:val="22"/>
        </w:rPr>
        <w:t>.</w:t>
      </w:r>
    </w:p>
    <w:p w:rsidR="00C30294" w:rsidRDefault="001D5858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1991-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155">
        <w:rPr>
          <w:sz w:val="22"/>
          <w:szCs w:val="22"/>
        </w:rPr>
        <w:t>Reviewer</w:t>
      </w:r>
    </w:p>
    <w:p w:rsidR="00F3357E" w:rsidRDefault="00F3357E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4024D" w:rsidRPr="005A5AC3" w:rsidRDefault="005A5AC3" w:rsidP="00853DD0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University S</w:t>
      </w:r>
      <w:r w:rsidR="00EB59EF" w:rsidRPr="006B0558">
        <w:rPr>
          <w:sz w:val="22"/>
          <w:szCs w:val="22"/>
          <w:u w:val="single"/>
        </w:rPr>
        <w:t>ervic</w:t>
      </w:r>
      <w:r w:rsidR="00C30294">
        <w:rPr>
          <w:sz w:val="22"/>
          <w:szCs w:val="22"/>
          <w:u w:val="single"/>
        </w:rPr>
        <w:t>e</w:t>
      </w:r>
      <w:r w:rsidR="001762E8">
        <w:rPr>
          <w:sz w:val="22"/>
          <w:szCs w:val="22"/>
          <w:u w:val="single"/>
        </w:rPr>
        <w:t>: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</w:p>
    <w:p w:rsidR="008E7048" w:rsidRPr="00C30294" w:rsidRDefault="008E7048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u w:val="single"/>
        </w:rPr>
      </w:pPr>
    </w:p>
    <w:p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Distinguished Professor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Diversity Advocate Training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Advocate</w:t>
      </w:r>
    </w:p>
    <w:p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066403" w:rsidRDefault="008E7048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 xml:space="preserve">Neurology Student Association 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2017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  <w:t>Presentation</w:t>
      </w:r>
    </w:p>
    <w:p w:rsidR="005A5AC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6403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Psychology Student Association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2016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  <w:t>Presentation</w:t>
      </w:r>
    </w:p>
    <w:p w:rsidR="005A5AC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640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141D">
        <w:rPr>
          <w:sz w:val="22"/>
          <w:szCs w:val="22"/>
        </w:rPr>
        <w:t>Center for Multicultural Initiatives</w:t>
      </w:r>
      <w:r w:rsidR="00E6141D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2016</w:t>
      </w:r>
      <w:r w:rsidR="00E6141D">
        <w:rPr>
          <w:sz w:val="22"/>
          <w:szCs w:val="22"/>
        </w:rPr>
        <w:t>, 2014</w:t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Presentation</w:t>
      </w:r>
    </w:p>
    <w:p w:rsidR="005A5AC3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640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12354">
        <w:rPr>
          <w:sz w:val="22"/>
          <w:szCs w:val="22"/>
        </w:rPr>
        <w:t>Sociology Student Club</w:t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412354">
        <w:rPr>
          <w:sz w:val="22"/>
          <w:szCs w:val="22"/>
        </w:rPr>
        <w:t>2015</w:t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  <w:t>Presentation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12354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141D">
        <w:rPr>
          <w:sz w:val="22"/>
          <w:szCs w:val="22"/>
        </w:rPr>
        <w:t>Distinguished Professor Committee</w:t>
      </w:r>
      <w:r w:rsidR="00E6141D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E6141D">
        <w:rPr>
          <w:sz w:val="22"/>
          <w:szCs w:val="22"/>
        </w:rPr>
        <w:t>2014</w:t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  <w:t>Member</w:t>
      </w:r>
    </w:p>
    <w:p w:rsidR="003E383B" w:rsidRDefault="003E383B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5A5AC3" w:rsidRDefault="003E383B" w:rsidP="003E38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  <w:t>Professional Advisers Council (PAC)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:rsidR="008E7048" w:rsidRDefault="008E7048" w:rsidP="003E38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0B6679" w:rsidRDefault="000B6679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Panel for Life After 50 Expo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 representative</w:t>
      </w:r>
    </w:p>
    <w:p w:rsidR="00FB6118" w:rsidRDefault="00FB6118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B6679" w:rsidRDefault="00FB6118" w:rsidP="00553B3E">
      <w:pPr>
        <w:rPr>
          <w:sz w:val="22"/>
          <w:szCs w:val="22"/>
        </w:rPr>
      </w:pPr>
      <w:r>
        <w:rPr>
          <w:sz w:val="22"/>
          <w:szCs w:val="22"/>
        </w:rPr>
        <w:tab/>
        <w:t>Student Programs Association</w:t>
      </w:r>
      <w:r w:rsidRPr="00FB61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:rsidR="007E445B" w:rsidRDefault="007E445B" w:rsidP="00553B3E">
      <w:pPr>
        <w:rPr>
          <w:sz w:val="22"/>
          <w:szCs w:val="22"/>
        </w:rPr>
      </w:pPr>
    </w:p>
    <w:p w:rsidR="007E445B" w:rsidRDefault="007E445B" w:rsidP="00553B3E">
      <w:pPr>
        <w:rPr>
          <w:sz w:val="22"/>
          <w:szCs w:val="22"/>
        </w:rPr>
      </w:pPr>
      <w:r>
        <w:rPr>
          <w:sz w:val="22"/>
          <w:szCs w:val="22"/>
        </w:rPr>
        <w:tab/>
        <w:t>Oakland University’s President’s Colloquium</w:t>
      </w: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:rsidR="007E445B" w:rsidRPr="00553B3E" w:rsidRDefault="007E445B" w:rsidP="00553B3E"/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University Task</w:t>
      </w:r>
      <w:r w:rsidR="00066403" w:rsidRPr="006B0558">
        <w:rPr>
          <w:sz w:val="22"/>
          <w:szCs w:val="22"/>
        </w:rPr>
        <w:t xml:space="preserve"> Force on Assessment</w:t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2000</w:t>
      </w:r>
      <w:r w:rsidR="009256D4">
        <w:rPr>
          <w:sz w:val="22"/>
          <w:szCs w:val="22"/>
        </w:rPr>
        <w:t xml:space="preserve"> </w:t>
      </w:r>
      <w:r w:rsidR="00066403" w:rsidRPr="006B0558">
        <w:rPr>
          <w:sz w:val="22"/>
          <w:szCs w:val="22"/>
        </w:rPr>
        <w:t>-</w:t>
      </w:r>
      <w:r w:rsidR="009256D4">
        <w:rPr>
          <w:sz w:val="22"/>
          <w:szCs w:val="22"/>
        </w:rPr>
        <w:t xml:space="preserve"> </w:t>
      </w:r>
      <w:r w:rsidR="00066403" w:rsidRPr="006B0558">
        <w:rPr>
          <w:sz w:val="22"/>
          <w:szCs w:val="22"/>
        </w:rPr>
        <w:t>2002</w:t>
      </w:r>
      <w:r w:rsidR="00066403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Member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Institutio</w:t>
      </w:r>
      <w:r w:rsidR="00C30294">
        <w:rPr>
          <w:sz w:val="22"/>
          <w:szCs w:val="22"/>
        </w:rPr>
        <w:t>nal Review Board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C30294">
        <w:rPr>
          <w:sz w:val="22"/>
          <w:szCs w:val="22"/>
        </w:rPr>
        <w:t>1999</w:t>
      </w:r>
      <w:r w:rsidR="009256D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-</w:t>
      </w:r>
      <w:r w:rsidR="009256D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2014</w:t>
      </w:r>
      <w:r w:rsidR="00066403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Member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>
        <w:rPr>
          <w:sz w:val="22"/>
          <w:szCs w:val="22"/>
        </w:rPr>
        <w:t xml:space="preserve">University </w:t>
      </w:r>
      <w:r w:rsidR="00066403" w:rsidRPr="006B0558">
        <w:rPr>
          <w:sz w:val="22"/>
          <w:szCs w:val="22"/>
        </w:rPr>
        <w:t xml:space="preserve">New Faculty Orientation </w:t>
      </w:r>
      <w:r w:rsidR="00C3029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C30294">
        <w:rPr>
          <w:sz w:val="22"/>
          <w:szCs w:val="22"/>
        </w:rPr>
        <w:t>Presentation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B6679" w:rsidRDefault="005A5AC3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6679">
        <w:rPr>
          <w:sz w:val="22"/>
          <w:szCs w:val="22"/>
        </w:rPr>
        <w:t>University Senate Academic &amp; Career Counseling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0B6679">
        <w:rPr>
          <w:sz w:val="22"/>
          <w:szCs w:val="22"/>
        </w:rPr>
        <w:tab/>
      </w:r>
    </w:p>
    <w:p w:rsidR="00EB59EF" w:rsidRPr="006B0558" w:rsidRDefault="000B6679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1998-1999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B59EF" w:rsidRPr="006B0558">
        <w:rPr>
          <w:sz w:val="22"/>
          <w:szCs w:val="22"/>
        </w:rPr>
        <w:t>Economic Stude</w:t>
      </w:r>
      <w:r w:rsidR="00C30294">
        <w:rPr>
          <w:sz w:val="22"/>
          <w:szCs w:val="22"/>
        </w:rPr>
        <w:t>nt Association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0B6679">
        <w:rPr>
          <w:sz w:val="22"/>
          <w:szCs w:val="22"/>
        </w:rPr>
        <w:tab/>
      </w:r>
      <w:r w:rsidR="00C30294">
        <w:rPr>
          <w:sz w:val="22"/>
          <w:szCs w:val="22"/>
        </w:rPr>
        <w:t>1998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  <w:t>Presentation</w:t>
      </w:r>
    </w:p>
    <w:p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0B6679" w:rsidP="000B6679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College S</w:t>
      </w:r>
      <w:r w:rsidR="00EB59EF" w:rsidRPr="006B0558">
        <w:rPr>
          <w:sz w:val="22"/>
          <w:szCs w:val="22"/>
          <w:u w:val="single"/>
        </w:rPr>
        <w:t>ervice</w:t>
      </w:r>
      <w:r>
        <w:rPr>
          <w:sz w:val="22"/>
          <w:szCs w:val="22"/>
          <w:u w:val="single"/>
        </w:rPr>
        <w:t>: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</w:p>
    <w:p w:rsidR="00EB59EF" w:rsidRPr="006B0558" w:rsidRDefault="00C30294" w:rsidP="009066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6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Matilda Wilson Award Committee</w:t>
      </w:r>
      <w:r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5A5AC3" w:rsidRDefault="005A5AC3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</w:p>
    <w:p w:rsidR="00EB59EF" w:rsidRDefault="00EB59EF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 w:rsidRPr="006B0558">
        <w:rPr>
          <w:sz w:val="22"/>
          <w:szCs w:val="22"/>
        </w:rPr>
        <w:t>Judaic Studies Committee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Pr="006B0558">
        <w:rPr>
          <w:sz w:val="22"/>
          <w:szCs w:val="22"/>
        </w:rPr>
        <w:t>2007</w:t>
      </w:r>
      <w:r w:rsidR="0023551D"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A44B96">
        <w:rPr>
          <w:sz w:val="22"/>
          <w:szCs w:val="22"/>
        </w:rPr>
        <w:t>2009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Co-Chair</w:t>
      </w:r>
    </w:p>
    <w:p w:rsidR="00553B3E" w:rsidRDefault="00553B3E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</w:p>
    <w:p w:rsidR="009E29E0" w:rsidRPr="006B0558" w:rsidRDefault="00553B3E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WSU Institute for Mental Health</w:t>
      </w:r>
      <w:r>
        <w:rPr>
          <w:sz w:val="22"/>
          <w:szCs w:val="22"/>
        </w:rPr>
        <w:tab/>
        <w:t xml:space="preserve"> Symposium</w:t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Represented OU/CAS</w:t>
      </w:r>
    </w:p>
    <w:p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Center for Family, Children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23551D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2000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Invited Faculty</w:t>
      </w:r>
    </w:p>
    <w:p w:rsidR="00EB59EF" w:rsidRDefault="00D14D67" w:rsidP="00A62A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sz w:val="22"/>
          <w:szCs w:val="22"/>
        </w:rPr>
      </w:pPr>
      <w:r w:rsidRPr="006B0558">
        <w:rPr>
          <w:sz w:val="22"/>
          <w:szCs w:val="22"/>
        </w:rPr>
        <w:tab/>
        <w:t>and Community Initiative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="005A5AC3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Participant</w:t>
      </w:r>
    </w:p>
    <w:p w:rsidR="00A62AE7" w:rsidRDefault="00A62AE7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</w:p>
    <w:p w:rsidR="00A62AE7" w:rsidRPr="006B0558" w:rsidRDefault="00A62AE7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</w:p>
    <w:p w:rsidR="003B2305" w:rsidRPr="00A55B68" w:rsidRDefault="007B69F4" w:rsidP="005F4E37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B2305">
        <w:rPr>
          <w:sz w:val="22"/>
          <w:szCs w:val="22"/>
          <w:u w:val="single"/>
        </w:rPr>
        <w:t>Departmental S</w:t>
      </w:r>
      <w:r w:rsidR="00EB59EF" w:rsidRPr="003B2305">
        <w:rPr>
          <w:sz w:val="22"/>
          <w:szCs w:val="22"/>
          <w:u w:val="single"/>
        </w:rPr>
        <w:t>ervice</w:t>
      </w:r>
    </w:p>
    <w:p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6B0558">
        <w:rPr>
          <w:sz w:val="22"/>
          <w:szCs w:val="22"/>
        </w:rPr>
        <w:t xml:space="preserve">Department Brown Bag Committee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–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2008 - 2010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Chair</w:t>
      </w:r>
    </w:p>
    <w:p w:rsidR="003B2305" w:rsidRDefault="003B2305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A55B68" w:rsidRDefault="00A55B68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DSS Liaison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</w:p>
    <w:p w:rsidR="00A55B68" w:rsidRDefault="00A55B68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3B2305" w:rsidRDefault="003B2305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Department Team Retreat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5A5AC3" w:rsidRPr="003B2305" w:rsidRDefault="00C30294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3B2305">
        <w:rPr>
          <w:sz w:val="22"/>
          <w:szCs w:val="22"/>
        </w:rPr>
        <w:tab/>
      </w:r>
    </w:p>
    <w:p w:rsidR="00C30294" w:rsidRPr="006B0558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Chair Selection Oversight Committee</w:t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="00A62AE7">
        <w:rPr>
          <w:sz w:val="22"/>
          <w:szCs w:val="22"/>
        </w:rPr>
        <w:t>-</w:t>
      </w:r>
      <w:r w:rsidR="00F3357E">
        <w:rPr>
          <w:sz w:val="22"/>
          <w:szCs w:val="22"/>
        </w:rPr>
        <w:t xml:space="preserve"> 2018</w:t>
      </w:r>
      <w:r w:rsidR="00F3357E">
        <w:rPr>
          <w:sz w:val="22"/>
          <w:szCs w:val="22"/>
        </w:rPr>
        <w:tab/>
      </w:r>
      <w:r w:rsidR="00F3357E">
        <w:rPr>
          <w:sz w:val="22"/>
          <w:szCs w:val="22"/>
        </w:rPr>
        <w:tab/>
      </w:r>
      <w:r>
        <w:rPr>
          <w:sz w:val="22"/>
          <w:szCs w:val="22"/>
        </w:rPr>
        <w:t>Chair</w:t>
      </w:r>
    </w:p>
    <w:p w:rsidR="005A5AC3" w:rsidRDefault="0089474E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ab/>
      </w:r>
    </w:p>
    <w:p w:rsidR="0089474E" w:rsidRPr="006B0558" w:rsidRDefault="0089474E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ab/>
      </w:r>
      <w:r w:rsidRPr="0089474E">
        <w:rPr>
          <w:sz w:val="22"/>
          <w:szCs w:val="22"/>
        </w:rPr>
        <w:t>Merit Review Committee</w:t>
      </w:r>
      <w:r w:rsidRPr="0089474E">
        <w:rPr>
          <w:sz w:val="22"/>
          <w:szCs w:val="22"/>
        </w:rPr>
        <w:tab/>
      </w:r>
      <w:r w:rsidRPr="0089474E"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Pr="0089474E">
        <w:rPr>
          <w:sz w:val="22"/>
          <w:szCs w:val="22"/>
        </w:rPr>
        <w:t>2017</w:t>
      </w:r>
      <w:r w:rsidRPr="0089474E">
        <w:rPr>
          <w:sz w:val="22"/>
          <w:szCs w:val="22"/>
        </w:rPr>
        <w:tab/>
      </w:r>
      <w:r w:rsidRPr="0089474E">
        <w:rPr>
          <w:sz w:val="22"/>
          <w:szCs w:val="22"/>
        </w:rPr>
        <w:tab/>
      </w:r>
      <w:r w:rsidRPr="0089474E">
        <w:rPr>
          <w:sz w:val="22"/>
          <w:szCs w:val="22"/>
        </w:rPr>
        <w:tab/>
        <w:t>Member</w:t>
      </w:r>
    </w:p>
    <w:p w:rsidR="005A5AC3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A0675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0675">
        <w:rPr>
          <w:sz w:val="22"/>
          <w:szCs w:val="22"/>
        </w:rPr>
        <w:t>Student Award</w:t>
      </w:r>
      <w:r w:rsidR="009E29E0">
        <w:rPr>
          <w:sz w:val="22"/>
          <w:szCs w:val="22"/>
        </w:rPr>
        <w:t>s/Annual Lunch Committee</w:t>
      </w:r>
      <w:r w:rsidR="009E29E0">
        <w:rPr>
          <w:sz w:val="22"/>
          <w:szCs w:val="22"/>
        </w:rPr>
        <w:tab/>
        <w:t xml:space="preserve">2015 - </w:t>
      </w:r>
      <w:r w:rsidR="00BA0675">
        <w:rPr>
          <w:sz w:val="22"/>
          <w:szCs w:val="22"/>
        </w:rPr>
        <w:t>present</w:t>
      </w:r>
      <w:r w:rsidR="00BA0675">
        <w:rPr>
          <w:sz w:val="22"/>
          <w:szCs w:val="22"/>
        </w:rPr>
        <w:tab/>
      </w:r>
      <w:r w:rsidR="00BA0675">
        <w:rPr>
          <w:sz w:val="22"/>
          <w:szCs w:val="22"/>
        </w:rPr>
        <w:tab/>
        <w:t>Chair</w:t>
      </w:r>
    </w:p>
    <w:p w:rsidR="00BA0675" w:rsidRDefault="00BA0675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BA0675" w:rsidRDefault="00BA0675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Department Faculty Research Grants</w:t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9E29E0">
        <w:rPr>
          <w:sz w:val="22"/>
          <w:szCs w:val="22"/>
        </w:rPr>
        <w:t>2014 - 2016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:rsidR="001B37B0" w:rsidRDefault="001B37B0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2011 - 2013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:rsidR="009E29E0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B34772" w:rsidRDefault="00B34772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Mentoring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 –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  <w:r w:rsidR="00BA0675">
        <w:rPr>
          <w:sz w:val="22"/>
          <w:szCs w:val="22"/>
        </w:rPr>
        <w:tab/>
      </w:r>
    </w:p>
    <w:p w:rsidR="00C30294" w:rsidRPr="006B0558" w:rsidRDefault="00B34772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>
        <w:rPr>
          <w:sz w:val="22"/>
          <w:szCs w:val="22"/>
        </w:rPr>
        <w:t>Junior Faculty Mentoring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>
        <w:rPr>
          <w:sz w:val="22"/>
          <w:szCs w:val="22"/>
        </w:rPr>
        <w:t>2012</w:t>
      </w:r>
      <w:r w:rsidR="0023551D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present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>Kareen Tonsing</w:t>
      </w:r>
    </w:p>
    <w:p w:rsidR="00C30294" w:rsidRPr="006B0558" w:rsidRDefault="007B69F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>Maria Paino</w:t>
      </w:r>
    </w:p>
    <w:p w:rsidR="00C30294" w:rsidRDefault="007B69F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>Jennifer Bowles</w:t>
      </w:r>
    </w:p>
    <w:p w:rsidR="009E29E0" w:rsidRDefault="009E29E0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Heidi Lyons</w:t>
      </w:r>
    </w:p>
    <w:p w:rsidR="001B37B0" w:rsidRDefault="001B37B0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9E0" w:rsidRPr="006B0558" w:rsidRDefault="00A44B96" w:rsidP="00A44B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29E0" w:rsidRPr="006B0558">
        <w:rPr>
          <w:sz w:val="22"/>
          <w:szCs w:val="22"/>
        </w:rPr>
        <w:t>Search Committee for</w:t>
      </w:r>
      <w:r w:rsidR="009E29E0">
        <w:rPr>
          <w:sz w:val="22"/>
          <w:szCs w:val="22"/>
        </w:rPr>
        <w:t xml:space="preserve"> SOC Positions</w:t>
      </w:r>
      <w:r w:rsidR="009E29E0">
        <w:rPr>
          <w:sz w:val="22"/>
          <w:szCs w:val="22"/>
        </w:rPr>
        <w:tab/>
      </w:r>
      <w:r w:rsidR="009E29E0">
        <w:rPr>
          <w:sz w:val="22"/>
          <w:szCs w:val="22"/>
        </w:rPr>
        <w:tab/>
        <w:t>2006 - 2013</w:t>
      </w:r>
      <w:r w:rsidR="009E29E0" w:rsidRPr="006B0558">
        <w:rPr>
          <w:sz w:val="22"/>
          <w:szCs w:val="22"/>
        </w:rPr>
        <w:t xml:space="preserve"> </w:t>
      </w:r>
      <w:r w:rsidR="009E29E0" w:rsidRPr="006B0558">
        <w:rPr>
          <w:sz w:val="22"/>
          <w:szCs w:val="22"/>
        </w:rPr>
        <w:tab/>
      </w:r>
      <w:r w:rsidR="009E29E0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>Chair</w:t>
      </w:r>
      <w:r w:rsidR="009E29E0" w:rsidRPr="006B0558">
        <w:rPr>
          <w:sz w:val="22"/>
          <w:szCs w:val="22"/>
        </w:rPr>
        <w:tab/>
      </w:r>
    </w:p>
    <w:p w:rsidR="009E29E0" w:rsidRPr="006B0558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  <w:r w:rsidRPr="006B0558">
        <w:rPr>
          <w:sz w:val="22"/>
          <w:szCs w:val="22"/>
        </w:rPr>
        <w:t xml:space="preserve">   </w:t>
      </w:r>
    </w:p>
    <w:p w:rsidR="00C30294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B0558">
        <w:rPr>
          <w:sz w:val="22"/>
          <w:szCs w:val="22"/>
        </w:rPr>
        <w:t>Teaching Evaluation Committee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0558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2009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Member</w:t>
      </w:r>
    </w:p>
    <w:p w:rsidR="00DB27CB" w:rsidRDefault="00DB27CB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C30294" w:rsidRDefault="007B69F4" w:rsidP="007B6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Tenure/Promotion Review Committees:</w:t>
      </w:r>
      <w:r w:rsidR="00C3029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ab/>
      </w:r>
      <w:r w:rsidR="002A36EC">
        <w:rPr>
          <w:sz w:val="22"/>
          <w:szCs w:val="22"/>
        </w:rPr>
        <w:tab/>
      </w:r>
      <w:r w:rsidR="00C30294">
        <w:rPr>
          <w:sz w:val="22"/>
          <w:szCs w:val="22"/>
        </w:rPr>
        <w:t>2001</w:t>
      </w:r>
      <w:r w:rsidR="009E29E0">
        <w:rPr>
          <w:sz w:val="22"/>
          <w:szCs w:val="22"/>
        </w:rPr>
        <w:t xml:space="preserve"> - </w:t>
      </w:r>
      <w:r w:rsidR="00C30294">
        <w:rPr>
          <w:sz w:val="22"/>
          <w:szCs w:val="22"/>
        </w:rPr>
        <w:t>present</w:t>
      </w:r>
    </w:p>
    <w:p w:rsidR="009E29E0" w:rsidRPr="006B0558" w:rsidRDefault="009E29E0" w:rsidP="007B6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55B68" w:rsidRDefault="007B69F4" w:rsidP="00B34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5B68">
        <w:rPr>
          <w:sz w:val="22"/>
          <w:szCs w:val="22"/>
        </w:rPr>
        <w:t>for Kareen Tonsing</w:t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  <w:t>2019</w:t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  <w:t>Chair</w:t>
      </w:r>
    </w:p>
    <w:p w:rsidR="00B34772" w:rsidRPr="006B0558" w:rsidRDefault="00A55B68" w:rsidP="00B34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B69F4">
        <w:rPr>
          <w:sz w:val="22"/>
          <w:szCs w:val="22"/>
        </w:rPr>
        <w:t>for Maria Paino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F3357E">
        <w:rPr>
          <w:sz w:val="22"/>
          <w:szCs w:val="22"/>
        </w:rPr>
        <w:t xml:space="preserve">2016, 2018 </w:t>
      </w:r>
      <w:r w:rsidR="00F3357E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D14D67" w:rsidRPr="006B0558">
        <w:rPr>
          <w:sz w:val="22"/>
          <w:szCs w:val="22"/>
        </w:rPr>
        <w:t>Chair</w:t>
      </w:r>
    </w:p>
    <w:p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t xml:space="preserve">   f</w:t>
      </w:r>
      <w:r w:rsidR="007B69F4">
        <w:rPr>
          <w:sz w:val="22"/>
          <w:szCs w:val="22"/>
        </w:rPr>
        <w:t>or Terressa Benz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B34772">
        <w:rPr>
          <w:sz w:val="22"/>
          <w:szCs w:val="22"/>
        </w:rPr>
        <w:t>2016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Pr="006B0558">
        <w:rPr>
          <w:sz w:val="22"/>
          <w:szCs w:val="22"/>
        </w:rPr>
        <w:t>Member</w:t>
      </w:r>
    </w:p>
    <w:p w:rsidR="00B34772" w:rsidRDefault="003E6989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Heidi Lyons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4DE8">
        <w:rPr>
          <w:sz w:val="22"/>
          <w:szCs w:val="22"/>
        </w:rPr>
        <w:t>2015</w:t>
      </w:r>
      <w:r w:rsidR="003B2305">
        <w:rPr>
          <w:sz w:val="22"/>
          <w:szCs w:val="22"/>
        </w:rPr>
        <w:t>, 2011</w:t>
      </w:r>
      <w:r w:rsidR="00594DE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Chair</w:t>
      </w:r>
    </w:p>
    <w:p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lastRenderedPageBreak/>
        <w:t xml:space="preserve"> </w:t>
      </w:r>
      <w:r w:rsidR="00B34772">
        <w:rPr>
          <w:sz w:val="22"/>
          <w:szCs w:val="22"/>
        </w:rPr>
        <w:t xml:space="preserve">  </w:t>
      </w:r>
      <w:r w:rsidRPr="006B0558">
        <w:rPr>
          <w:sz w:val="22"/>
          <w:szCs w:val="22"/>
        </w:rPr>
        <w:t>for Scott Smith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="007B69F4">
        <w:rPr>
          <w:sz w:val="22"/>
          <w:szCs w:val="22"/>
        </w:rPr>
        <w:t>2015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0D123D" w:rsidRPr="006B0558">
        <w:rPr>
          <w:sz w:val="22"/>
          <w:szCs w:val="22"/>
        </w:rPr>
        <w:t>Chair</w:t>
      </w:r>
    </w:p>
    <w:p w:rsidR="003B2305" w:rsidRPr="006B0558" w:rsidRDefault="003B2305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Ang</w:t>
      </w:r>
      <w:r w:rsidR="003E6989">
        <w:rPr>
          <w:sz w:val="22"/>
          <w:szCs w:val="22"/>
        </w:rPr>
        <w:t>ie Kaiser</w:t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Chair</w:t>
      </w:r>
    </w:p>
    <w:p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t xml:space="preserve">   for Dalton </w:t>
      </w:r>
      <w:r w:rsidR="007B69F4">
        <w:rPr>
          <w:sz w:val="22"/>
          <w:szCs w:val="22"/>
        </w:rPr>
        <w:t>Connally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  <w:t>2014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0D123D" w:rsidRPr="006B0558">
        <w:rPr>
          <w:sz w:val="22"/>
          <w:szCs w:val="22"/>
        </w:rPr>
        <w:t>Chair</w:t>
      </w:r>
    </w:p>
    <w:p w:rsidR="00D050C6" w:rsidRDefault="003E6989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Jo Reger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0C6">
        <w:rPr>
          <w:sz w:val="22"/>
          <w:szCs w:val="22"/>
        </w:rPr>
        <w:t>2012, 2002</w:t>
      </w:r>
      <w:r w:rsidR="00D050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0C6">
        <w:rPr>
          <w:sz w:val="22"/>
          <w:szCs w:val="22"/>
        </w:rPr>
        <w:t>Chair</w:t>
      </w:r>
    </w:p>
    <w:p w:rsidR="003B2305" w:rsidRDefault="003E6989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Graham Cassano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2012</w:t>
      </w:r>
      <w:r w:rsidR="001B37B0">
        <w:rPr>
          <w:sz w:val="22"/>
          <w:szCs w:val="22"/>
        </w:rPr>
        <w:t>, 2010</w:t>
      </w:r>
      <w:r w:rsidR="003B23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Chair</w:t>
      </w:r>
    </w:p>
    <w:p w:rsidR="00706DB0" w:rsidRPr="006B0558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George Sanders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2009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 w:rsidRPr="006B0558">
        <w:rPr>
          <w:sz w:val="22"/>
          <w:szCs w:val="22"/>
        </w:rPr>
        <w:t>Chair</w:t>
      </w:r>
    </w:p>
    <w:p w:rsidR="00706DB0" w:rsidRPr="006B0558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Ray Liedka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2007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 w:rsidRPr="006B0558">
        <w:rPr>
          <w:sz w:val="22"/>
          <w:szCs w:val="22"/>
        </w:rPr>
        <w:t>Member</w:t>
      </w:r>
    </w:p>
    <w:p w:rsidR="00706DB0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Linda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2005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Member</w:t>
      </w:r>
    </w:p>
    <w:p w:rsidR="0037389E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Abdi Kusow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89E">
        <w:rPr>
          <w:sz w:val="22"/>
          <w:szCs w:val="22"/>
        </w:rPr>
        <w:t>2003, 2001</w:t>
      </w:r>
      <w:r w:rsidR="00373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89E">
        <w:rPr>
          <w:sz w:val="22"/>
          <w:szCs w:val="22"/>
        </w:rPr>
        <w:t>Member</w:t>
      </w:r>
    </w:p>
    <w:p w:rsidR="003B2305" w:rsidRPr="006B0558" w:rsidRDefault="00706DB0" w:rsidP="003738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3E6989">
        <w:rPr>
          <w:sz w:val="22"/>
          <w:szCs w:val="22"/>
        </w:rPr>
        <w:t xml:space="preserve">              for Jay Meehan</w:t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Member</w:t>
      </w:r>
    </w:p>
    <w:p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sz w:val="22"/>
          <w:szCs w:val="22"/>
        </w:rPr>
      </w:pPr>
      <w:r w:rsidRPr="006B0558">
        <w:rPr>
          <w:sz w:val="22"/>
          <w:szCs w:val="22"/>
        </w:rPr>
        <w:t xml:space="preserve">   f</w:t>
      </w:r>
      <w:r w:rsidR="007B69F4">
        <w:rPr>
          <w:sz w:val="22"/>
          <w:szCs w:val="22"/>
        </w:rPr>
        <w:t>or Lynetta Mosby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7389E">
        <w:rPr>
          <w:sz w:val="22"/>
          <w:szCs w:val="22"/>
        </w:rPr>
        <w:t>2000, 1999</w:t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Pr="006B0558">
        <w:rPr>
          <w:sz w:val="22"/>
          <w:szCs w:val="22"/>
        </w:rPr>
        <w:t>Member</w:t>
      </w:r>
    </w:p>
    <w:p w:rsidR="001B37B0" w:rsidRDefault="007B69F4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B59EF" w:rsidRPr="006B0558" w:rsidRDefault="001B37B0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Merit </w:t>
      </w:r>
      <w:r w:rsidR="009E29E0">
        <w:rPr>
          <w:sz w:val="22"/>
          <w:szCs w:val="22"/>
        </w:rPr>
        <w:t xml:space="preserve">Review </w:t>
      </w:r>
      <w:r w:rsidR="00EB59EF" w:rsidRPr="006B0558">
        <w:rPr>
          <w:sz w:val="22"/>
          <w:szCs w:val="22"/>
        </w:rPr>
        <w:t>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2001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B59EF" w:rsidRPr="006B0558" w:rsidRDefault="00BA0675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29E0">
        <w:rPr>
          <w:sz w:val="22"/>
          <w:szCs w:val="22"/>
        </w:rPr>
        <w:t>Self-</w:t>
      </w:r>
      <w:r w:rsidR="00EB59EF" w:rsidRPr="006B0558">
        <w:rPr>
          <w:sz w:val="22"/>
          <w:szCs w:val="22"/>
        </w:rPr>
        <w:t>Study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2001-2002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:rsidR="00EB59EF" w:rsidRPr="006B0558" w:rsidRDefault="00EB59EF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EB59EF" w:rsidRPr="006B0558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4E4BBA" w:rsidRPr="00F3357E" w:rsidRDefault="00BA0675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Student Awards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EB59EF" w:rsidRPr="006B0558">
        <w:rPr>
          <w:sz w:val="22"/>
          <w:szCs w:val="22"/>
        </w:rPr>
        <w:tab/>
      </w:r>
      <w:r w:rsidR="00F3357E">
        <w:rPr>
          <w:sz w:val="22"/>
          <w:szCs w:val="22"/>
        </w:rPr>
        <w:tab/>
      </w:r>
      <w:r w:rsidR="00F3357E">
        <w:rPr>
          <w:sz w:val="22"/>
          <w:szCs w:val="22"/>
        </w:rPr>
        <w:tab/>
        <w:t>Member</w:t>
      </w:r>
    </w:p>
    <w:sectPr w:rsidR="004E4BBA" w:rsidRPr="00F3357E" w:rsidSect="00F20377">
      <w:type w:val="continuous"/>
      <w:pgSz w:w="12240" w:h="15840"/>
      <w:pgMar w:top="1440" w:right="135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05" w:rsidRDefault="00101005">
      <w:r>
        <w:separator/>
      </w:r>
    </w:p>
  </w:endnote>
  <w:endnote w:type="continuationSeparator" w:id="0">
    <w:p w:rsidR="00101005" w:rsidRDefault="001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DE" w:rsidRDefault="000D2BDE">
    <w:pPr>
      <w:spacing w:line="240" w:lineRule="exact"/>
    </w:pPr>
  </w:p>
  <w:p w:rsidR="000D2BDE" w:rsidRPr="00E64272" w:rsidRDefault="000D2BDE">
    <w:pPr>
      <w:framePr w:w="9361" w:wrap="notBeside" w:vAnchor="text" w:hAnchor="text" w:x="1" w:y="1"/>
      <w:jc w:val="center"/>
      <w:rPr>
        <w:sz w:val="22"/>
        <w:szCs w:val="22"/>
      </w:rPr>
    </w:pPr>
    <w:r w:rsidRPr="00E64272">
      <w:rPr>
        <w:sz w:val="22"/>
        <w:szCs w:val="22"/>
      </w:rPr>
      <w:fldChar w:fldCharType="begin"/>
    </w:r>
    <w:r w:rsidRPr="00E64272">
      <w:rPr>
        <w:sz w:val="22"/>
        <w:szCs w:val="22"/>
      </w:rPr>
      <w:instrText xml:space="preserve">PAGE </w:instrText>
    </w:r>
    <w:r w:rsidRPr="00E64272">
      <w:rPr>
        <w:sz w:val="22"/>
        <w:szCs w:val="22"/>
      </w:rPr>
      <w:fldChar w:fldCharType="separate"/>
    </w:r>
    <w:r w:rsidR="00CE10EF">
      <w:rPr>
        <w:noProof/>
        <w:sz w:val="22"/>
        <w:szCs w:val="22"/>
      </w:rPr>
      <w:t>18</w:t>
    </w:r>
    <w:r w:rsidRPr="00E64272">
      <w:rPr>
        <w:sz w:val="22"/>
        <w:szCs w:val="22"/>
      </w:rPr>
      <w:fldChar w:fldCharType="end"/>
    </w:r>
  </w:p>
  <w:p w:rsidR="000D2BDE" w:rsidRDefault="000D2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05" w:rsidRDefault="00101005">
      <w:r>
        <w:separator/>
      </w:r>
    </w:p>
  </w:footnote>
  <w:footnote w:type="continuationSeparator" w:id="0">
    <w:p w:rsidR="00101005" w:rsidRDefault="0010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92697"/>
    <w:multiLevelType w:val="hybridMultilevel"/>
    <w:tmpl w:val="CCC2BF38"/>
    <w:lvl w:ilvl="0" w:tplc="ADC018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B9D"/>
    <w:multiLevelType w:val="hybridMultilevel"/>
    <w:tmpl w:val="6A584E88"/>
    <w:lvl w:ilvl="0" w:tplc="5274A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7BE3"/>
    <w:multiLevelType w:val="hybridMultilevel"/>
    <w:tmpl w:val="24D6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63E2"/>
    <w:multiLevelType w:val="hybridMultilevel"/>
    <w:tmpl w:val="3D8CA8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8A7A79"/>
    <w:multiLevelType w:val="hybridMultilevel"/>
    <w:tmpl w:val="C4A81110"/>
    <w:lvl w:ilvl="0" w:tplc="430CB11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E20EF12C">
      <w:start w:val="1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946130">
      <w:start w:val="1"/>
      <w:numFmt w:val="decimal"/>
      <w:lvlText w:val="%3."/>
      <w:lvlJc w:val="left"/>
      <w:pPr>
        <w:ind w:left="273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A330AD"/>
    <w:multiLevelType w:val="hybridMultilevel"/>
    <w:tmpl w:val="0F885ACE"/>
    <w:lvl w:ilvl="0" w:tplc="F7761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7A9B"/>
    <w:multiLevelType w:val="hybridMultilevel"/>
    <w:tmpl w:val="C2F481E0"/>
    <w:lvl w:ilvl="0" w:tplc="6A6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4F11"/>
    <w:multiLevelType w:val="hybridMultilevel"/>
    <w:tmpl w:val="6B565970"/>
    <w:lvl w:ilvl="0" w:tplc="AF886DF4">
      <w:start w:val="8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03828"/>
    <w:multiLevelType w:val="hybridMultilevel"/>
    <w:tmpl w:val="F52061BC"/>
    <w:lvl w:ilvl="0" w:tplc="4628F8DE">
      <w:start w:val="2017"/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0" w15:restartNumberingAfterBreak="0">
    <w:nsid w:val="189670ED"/>
    <w:multiLevelType w:val="hybridMultilevel"/>
    <w:tmpl w:val="2E3C1E66"/>
    <w:lvl w:ilvl="0" w:tplc="5274A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0CB4"/>
    <w:multiLevelType w:val="hybridMultilevel"/>
    <w:tmpl w:val="F752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76F"/>
    <w:multiLevelType w:val="hybridMultilevel"/>
    <w:tmpl w:val="4F7E0214"/>
    <w:lvl w:ilvl="0" w:tplc="9F6EEA20">
      <w:start w:val="2017"/>
      <w:numFmt w:val="decimal"/>
      <w:lvlText w:val="%1"/>
      <w:lvlJc w:val="left"/>
      <w:pPr>
        <w:ind w:left="54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223F0971"/>
    <w:multiLevelType w:val="hybridMultilevel"/>
    <w:tmpl w:val="FEDAAC9C"/>
    <w:lvl w:ilvl="0" w:tplc="8A344C9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6EE1"/>
    <w:multiLevelType w:val="hybridMultilevel"/>
    <w:tmpl w:val="A4E44C6C"/>
    <w:lvl w:ilvl="0" w:tplc="B4C6C088">
      <w:start w:val="1991"/>
      <w:numFmt w:val="decimal"/>
      <w:lvlText w:val="%1"/>
      <w:lvlJc w:val="left"/>
      <w:pPr>
        <w:ind w:left="54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25CC2ABD"/>
    <w:multiLevelType w:val="hybridMultilevel"/>
    <w:tmpl w:val="87AC37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6FE20A2"/>
    <w:multiLevelType w:val="hybridMultilevel"/>
    <w:tmpl w:val="B1C41B6A"/>
    <w:lvl w:ilvl="0" w:tplc="812C15C6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D0B44F4"/>
    <w:multiLevelType w:val="hybridMultilevel"/>
    <w:tmpl w:val="289AE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B85103"/>
    <w:multiLevelType w:val="hybridMultilevel"/>
    <w:tmpl w:val="76FACA8E"/>
    <w:lvl w:ilvl="0" w:tplc="9E583ECC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45A46E11"/>
    <w:multiLevelType w:val="hybridMultilevel"/>
    <w:tmpl w:val="8DD245C2"/>
    <w:lvl w:ilvl="0" w:tplc="C4B84F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979"/>
    <w:multiLevelType w:val="hybridMultilevel"/>
    <w:tmpl w:val="CA7EC882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7836"/>
    <w:multiLevelType w:val="hybridMultilevel"/>
    <w:tmpl w:val="EA08C226"/>
    <w:lvl w:ilvl="0" w:tplc="3030ED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21978"/>
    <w:multiLevelType w:val="hybridMultilevel"/>
    <w:tmpl w:val="027C8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61A4"/>
    <w:multiLevelType w:val="hybridMultilevel"/>
    <w:tmpl w:val="49B29102"/>
    <w:lvl w:ilvl="0" w:tplc="C9623CF4">
      <w:start w:val="9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4FF"/>
    <w:multiLevelType w:val="hybridMultilevel"/>
    <w:tmpl w:val="27C2C66C"/>
    <w:lvl w:ilvl="0" w:tplc="8812BE4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418A"/>
    <w:multiLevelType w:val="hybridMultilevel"/>
    <w:tmpl w:val="7D661C78"/>
    <w:lvl w:ilvl="0" w:tplc="F05CA8E8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6F5B4337"/>
    <w:multiLevelType w:val="hybridMultilevel"/>
    <w:tmpl w:val="D5DCFB1C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538F"/>
    <w:multiLevelType w:val="hybridMultilevel"/>
    <w:tmpl w:val="BEB49F60"/>
    <w:lvl w:ilvl="0" w:tplc="6A6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02C8"/>
    <w:multiLevelType w:val="hybridMultilevel"/>
    <w:tmpl w:val="F746F470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13127"/>
    <w:multiLevelType w:val="hybridMultilevel"/>
    <w:tmpl w:val="6792CF0E"/>
    <w:lvl w:ilvl="0" w:tplc="3C9CB376">
      <w:start w:val="1"/>
      <w:numFmt w:val="low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7"/>
  </w:num>
  <w:num w:numId="5">
    <w:abstractNumId w:val="1"/>
  </w:num>
  <w:num w:numId="6">
    <w:abstractNumId w:val="7"/>
  </w:num>
  <w:num w:numId="7">
    <w:abstractNumId w:val="20"/>
  </w:num>
  <w:num w:numId="8">
    <w:abstractNumId w:val="28"/>
  </w:num>
  <w:num w:numId="9">
    <w:abstractNumId w:val="10"/>
  </w:num>
  <w:num w:numId="10">
    <w:abstractNumId w:val="2"/>
  </w:num>
  <w:num w:numId="11">
    <w:abstractNumId w:val="26"/>
  </w:num>
  <w:num w:numId="12">
    <w:abstractNumId w:val="8"/>
  </w:num>
  <w:num w:numId="13">
    <w:abstractNumId w:val="24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4"/>
  </w:num>
  <w:num w:numId="19">
    <w:abstractNumId w:val="11"/>
  </w:num>
  <w:num w:numId="20">
    <w:abstractNumId w:val="3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25"/>
  </w:num>
  <w:num w:numId="26">
    <w:abstractNumId w:val="18"/>
  </w:num>
  <w:num w:numId="27">
    <w:abstractNumId w:val="16"/>
  </w:num>
  <w:num w:numId="28">
    <w:abstractNumId w:val="9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377"/>
    <w:rsid w:val="00001E8F"/>
    <w:rsid w:val="0000275F"/>
    <w:rsid w:val="000037D4"/>
    <w:rsid w:val="00012143"/>
    <w:rsid w:val="000212B2"/>
    <w:rsid w:val="0002468D"/>
    <w:rsid w:val="00032CA4"/>
    <w:rsid w:val="000363E3"/>
    <w:rsid w:val="00036E70"/>
    <w:rsid w:val="0005251D"/>
    <w:rsid w:val="000613A2"/>
    <w:rsid w:val="00062407"/>
    <w:rsid w:val="0006444B"/>
    <w:rsid w:val="00066403"/>
    <w:rsid w:val="000666C5"/>
    <w:rsid w:val="0007794F"/>
    <w:rsid w:val="0008517E"/>
    <w:rsid w:val="00093762"/>
    <w:rsid w:val="0009489E"/>
    <w:rsid w:val="000957DF"/>
    <w:rsid w:val="00096812"/>
    <w:rsid w:val="000A0C0A"/>
    <w:rsid w:val="000A30A7"/>
    <w:rsid w:val="000B6679"/>
    <w:rsid w:val="000C5737"/>
    <w:rsid w:val="000D11B0"/>
    <w:rsid w:val="000D123D"/>
    <w:rsid w:val="000D2BDE"/>
    <w:rsid w:val="000D6E79"/>
    <w:rsid w:val="000F2CD7"/>
    <w:rsid w:val="000F7585"/>
    <w:rsid w:val="00101005"/>
    <w:rsid w:val="00101EFC"/>
    <w:rsid w:val="001114DE"/>
    <w:rsid w:val="00116172"/>
    <w:rsid w:val="00134A5F"/>
    <w:rsid w:val="00136432"/>
    <w:rsid w:val="00137302"/>
    <w:rsid w:val="00141B60"/>
    <w:rsid w:val="00141CEA"/>
    <w:rsid w:val="00143176"/>
    <w:rsid w:val="00151D9A"/>
    <w:rsid w:val="00157880"/>
    <w:rsid w:val="001600E1"/>
    <w:rsid w:val="00160ACE"/>
    <w:rsid w:val="00165699"/>
    <w:rsid w:val="00170D72"/>
    <w:rsid w:val="00172882"/>
    <w:rsid w:val="00172B35"/>
    <w:rsid w:val="001762E8"/>
    <w:rsid w:val="00183888"/>
    <w:rsid w:val="00191407"/>
    <w:rsid w:val="001A44CB"/>
    <w:rsid w:val="001B1489"/>
    <w:rsid w:val="001B29C0"/>
    <w:rsid w:val="001B37B0"/>
    <w:rsid w:val="001B7282"/>
    <w:rsid w:val="001C00D9"/>
    <w:rsid w:val="001C56DE"/>
    <w:rsid w:val="001C6C03"/>
    <w:rsid w:val="001C7ADD"/>
    <w:rsid w:val="001D17C7"/>
    <w:rsid w:val="001D3484"/>
    <w:rsid w:val="001D5858"/>
    <w:rsid w:val="001D73DC"/>
    <w:rsid w:val="001E0395"/>
    <w:rsid w:val="001E0F88"/>
    <w:rsid w:val="001E49AC"/>
    <w:rsid w:val="001F2ACD"/>
    <w:rsid w:val="001F39CA"/>
    <w:rsid w:val="001F7D65"/>
    <w:rsid w:val="00201B84"/>
    <w:rsid w:val="00202536"/>
    <w:rsid w:val="00203081"/>
    <w:rsid w:val="0020358F"/>
    <w:rsid w:val="002055D2"/>
    <w:rsid w:val="0021701B"/>
    <w:rsid w:val="00223188"/>
    <w:rsid w:val="00224BBC"/>
    <w:rsid w:val="00225180"/>
    <w:rsid w:val="00227E53"/>
    <w:rsid w:val="0023252B"/>
    <w:rsid w:val="0023373E"/>
    <w:rsid w:val="0023551D"/>
    <w:rsid w:val="002407C6"/>
    <w:rsid w:val="00241CBB"/>
    <w:rsid w:val="002432E1"/>
    <w:rsid w:val="00245898"/>
    <w:rsid w:val="00247116"/>
    <w:rsid w:val="0025149E"/>
    <w:rsid w:val="0025218A"/>
    <w:rsid w:val="00261138"/>
    <w:rsid w:val="0026235F"/>
    <w:rsid w:val="00265359"/>
    <w:rsid w:val="002671CE"/>
    <w:rsid w:val="00276FCD"/>
    <w:rsid w:val="00291EE9"/>
    <w:rsid w:val="00295860"/>
    <w:rsid w:val="00296994"/>
    <w:rsid w:val="00296C48"/>
    <w:rsid w:val="002A36EC"/>
    <w:rsid w:val="002A69D0"/>
    <w:rsid w:val="002A73EF"/>
    <w:rsid w:val="002B0895"/>
    <w:rsid w:val="002B0B74"/>
    <w:rsid w:val="002C13B3"/>
    <w:rsid w:val="002C2E3E"/>
    <w:rsid w:val="002D4098"/>
    <w:rsid w:val="002D6839"/>
    <w:rsid w:val="002E086B"/>
    <w:rsid w:val="002E63D2"/>
    <w:rsid w:val="002F5CBD"/>
    <w:rsid w:val="00302D5F"/>
    <w:rsid w:val="003067F3"/>
    <w:rsid w:val="003105DC"/>
    <w:rsid w:val="0032544E"/>
    <w:rsid w:val="0032669B"/>
    <w:rsid w:val="00326FCC"/>
    <w:rsid w:val="0033355D"/>
    <w:rsid w:val="00334C3D"/>
    <w:rsid w:val="00336182"/>
    <w:rsid w:val="00344464"/>
    <w:rsid w:val="00347FFE"/>
    <w:rsid w:val="00351598"/>
    <w:rsid w:val="003671DB"/>
    <w:rsid w:val="0037389E"/>
    <w:rsid w:val="00380A3D"/>
    <w:rsid w:val="00382F20"/>
    <w:rsid w:val="003840BD"/>
    <w:rsid w:val="00386D1A"/>
    <w:rsid w:val="0039401F"/>
    <w:rsid w:val="00396F81"/>
    <w:rsid w:val="003A2622"/>
    <w:rsid w:val="003A5BEF"/>
    <w:rsid w:val="003A6B44"/>
    <w:rsid w:val="003B1E31"/>
    <w:rsid w:val="003B20BF"/>
    <w:rsid w:val="003B2305"/>
    <w:rsid w:val="003C05BE"/>
    <w:rsid w:val="003C0822"/>
    <w:rsid w:val="003C2490"/>
    <w:rsid w:val="003C3165"/>
    <w:rsid w:val="003C4AAE"/>
    <w:rsid w:val="003D3A71"/>
    <w:rsid w:val="003D495D"/>
    <w:rsid w:val="003E00E8"/>
    <w:rsid w:val="003E383B"/>
    <w:rsid w:val="003E3D95"/>
    <w:rsid w:val="003E4DC2"/>
    <w:rsid w:val="003E6989"/>
    <w:rsid w:val="003F68E4"/>
    <w:rsid w:val="00402A17"/>
    <w:rsid w:val="00404802"/>
    <w:rsid w:val="00410DC6"/>
    <w:rsid w:val="00412354"/>
    <w:rsid w:val="004167C7"/>
    <w:rsid w:val="00416FF8"/>
    <w:rsid w:val="00424AB4"/>
    <w:rsid w:val="00431AA3"/>
    <w:rsid w:val="004342B5"/>
    <w:rsid w:val="00434924"/>
    <w:rsid w:val="00440B19"/>
    <w:rsid w:val="00443795"/>
    <w:rsid w:val="00443FF2"/>
    <w:rsid w:val="0044707A"/>
    <w:rsid w:val="004543E6"/>
    <w:rsid w:val="00460DE2"/>
    <w:rsid w:val="00463A2F"/>
    <w:rsid w:val="0047166D"/>
    <w:rsid w:val="0047215B"/>
    <w:rsid w:val="004738E7"/>
    <w:rsid w:val="0047502C"/>
    <w:rsid w:val="00483376"/>
    <w:rsid w:val="004A49AC"/>
    <w:rsid w:val="004A6A8E"/>
    <w:rsid w:val="004B7B34"/>
    <w:rsid w:val="004D5E75"/>
    <w:rsid w:val="004D714B"/>
    <w:rsid w:val="004E4BBA"/>
    <w:rsid w:val="004F19E7"/>
    <w:rsid w:val="004F508D"/>
    <w:rsid w:val="004F6D72"/>
    <w:rsid w:val="005061D3"/>
    <w:rsid w:val="005121E7"/>
    <w:rsid w:val="0051524A"/>
    <w:rsid w:val="005172DA"/>
    <w:rsid w:val="00525DD2"/>
    <w:rsid w:val="0053576F"/>
    <w:rsid w:val="005369CF"/>
    <w:rsid w:val="00537623"/>
    <w:rsid w:val="00540383"/>
    <w:rsid w:val="0054367A"/>
    <w:rsid w:val="00544D09"/>
    <w:rsid w:val="005537B4"/>
    <w:rsid w:val="00553B3E"/>
    <w:rsid w:val="00555814"/>
    <w:rsid w:val="00574C3C"/>
    <w:rsid w:val="005851AB"/>
    <w:rsid w:val="00585A27"/>
    <w:rsid w:val="00585E46"/>
    <w:rsid w:val="0058750E"/>
    <w:rsid w:val="00591A12"/>
    <w:rsid w:val="00591A52"/>
    <w:rsid w:val="00593EB7"/>
    <w:rsid w:val="00594DE8"/>
    <w:rsid w:val="005A5AC3"/>
    <w:rsid w:val="005A6097"/>
    <w:rsid w:val="005B3C24"/>
    <w:rsid w:val="005C1ED5"/>
    <w:rsid w:val="005D304C"/>
    <w:rsid w:val="005D7376"/>
    <w:rsid w:val="005E1D50"/>
    <w:rsid w:val="005E3C90"/>
    <w:rsid w:val="005E4913"/>
    <w:rsid w:val="005E6681"/>
    <w:rsid w:val="005F0B96"/>
    <w:rsid w:val="005F4E37"/>
    <w:rsid w:val="005F61BD"/>
    <w:rsid w:val="0060340B"/>
    <w:rsid w:val="0060533C"/>
    <w:rsid w:val="00626AEA"/>
    <w:rsid w:val="00631544"/>
    <w:rsid w:val="00635911"/>
    <w:rsid w:val="006363BC"/>
    <w:rsid w:val="006414B9"/>
    <w:rsid w:val="006432D3"/>
    <w:rsid w:val="00670C22"/>
    <w:rsid w:val="00670C2C"/>
    <w:rsid w:val="00671EF4"/>
    <w:rsid w:val="00680278"/>
    <w:rsid w:val="00680DBF"/>
    <w:rsid w:val="00684CBE"/>
    <w:rsid w:val="006870A8"/>
    <w:rsid w:val="00687AD8"/>
    <w:rsid w:val="00691B09"/>
    <w:rsid w:val="00697A6D"/>
    <w:rsid w:val="006A3615"/>
    <w:rsid w:val="006A4E5F"/>
    <w:rsid w:val="006A74CD"/>
    <w:rsid w:val="006B0558"/>
    <w:rsid w:val="006B2486"/>
    <w:rsid w:val="006B7578"/>
    <w:rsid w:val="006C6C09"/>
    <w:rsid w:val="006D7030"/>
    <w:rsid w:val="006E0C21"/>
    <w:rsid w:val="006E4714"/>
    <w:rsid w:val="006E6E45"/>
    <w:rsid w:val="006E7627"/>
    <w:rsid w:val="00704EF6"/>
    <w:rsid w:val="00706DB0"/>
    <w:rsid w:val="007075F2"/>
    <w:rsid w:val="00720178"/>
    <w:rsid w:val="007302AE"/>
    <w:rsid w:val="0074024D"/>
    <w:rsid w:val="00753331"/>
    <w:rsid w:val="00757166"/>
    <w:rsid w:val="00761C7D"/>
    <w:rsid w:val="00763CE5"/>
    <w:rsid w:val="00766121"/>
    <w:rsid w:val="00770DC8"/>
    <w:rsid w:val="00776647"/>
    <w:rsid w:val="00780D70"/>
    <w:rsid w:val="007849D5"/>
    <w:rsid w:val="0078609A"/>
    <w:rsid w:val="00790AF5"/>
    <w:rsid w:val="00791200"/>
    <w:rsid w:val="00791E4A"/>
    <w:rsid w:val="00794036"/>
    <w:rsid w:val="00794725"/>
    <w:rsid w:val="007A2B6E"/>
    <w:rsid w:val="007A3925"/>
    <w:rsid w:val="007B63EE"/>
    <w:rsid w:val="007B69F4"/>
    <w:rsid w:val="007C4421"/>
    <w:rsid w:val="007C634B"/>
    <w:rsid w:val="007D0856"/>
    <w:rsid w:val="007D200F"/>
    <w:rsid w:val="007D2FEB"/>
    <w:rsid w:val="007D378D"/>
    <w:rsid w:val="007D5254"/>
    <w:rsid w:val="007E445B"/>
    <w:rsid w:val="007E641E"/>
    <w:rsid w:val="007F4E27"/>
    <w:rsid w:val="007F7DB4"/>
    <w:rsid w:val="0080031B"/>
    <w:rsid w:val="0082685B"/>
    <w:rsid w:val="00835268"/>
    <w:rsid w:val="008366FF"/>
    <w:rsid w:val="00843987"/>
    <w:rsid w:val="00843F41"/>
    <w:rsid w:val="008445EC"/>
    <w:rsid w:val="00844E62"/>
    <w:rsid w:val="00844E79"/>
    <w:rsid w:val="00853208"/>
    <w:rsid w:val="00853DD0"/>
    <w:rsid w:val="00855FEB"/>
    <w:rsid w:val="0085639C"/>
    <w:rsid w:val="00857BEC"/>
    <w:rsid w:val="0086242E"/>
    <w:rsid w:val="00864D77"/>
    <w:rsid w:val="00872C24"/>
    <w:rsid w:val="0088457B"/>
    <w:rsid w:val="0089173C"/>
    <w:rsid w:val="00891AE4"/>
    <w:rsid w:val="0089474E"/>
    <w:rsid w:val="00897907"/>
    <w:rsid w:val="008B3B63"/>
    <w:rsid w:val="008B67CC"/>
    <w:rsid w:val="008B78FD"/>
    <w:rsid w:val="008C12EE"/>
    <w:rsid w:val="008C46C3"/>
    <w:rsid w:val="008D1BF1"/>
    <w:rsid w:val="008D2F40"/>
    <w:rsid w:val="008D3D41"/>
    <w:rsid w:val="008D54A6"/>
    <w:rsid w:val="008E1EB2"/>
    <w:rsid w:val="008E7048"/>
    <w:rsid w:val="008F3F5B"/>
    <w:rsid w:val="009023AB"/>
    <w:rsid w:val="00902595"/>
    <w:rsid w:val="00902C75"/>
    <w:rsid w:val="00903981"/>
    <w:rsid w:val="009066C7"/>
    <w:rsid w:val="009135DA"/>
    <w:rsid w:val="009256D4"/>
    <w:rsid w:val="009269C5"/>
    <w:rsid w:val="00931F31"/>
    <w:rsid w:val="00934A04"/>
    <w:rsid w:val="00936C43"/>
    <w:rsid w:val="0093700B"/>
    <w:rsid w:val="0094045E"/>
    <w:rsid w:val="00940DBD"/>
    <w:rsid w:val="009424F9"/>
    <w:rsid w:val="00943A8F"/>
    <w:rsid w:val="00944545"/>
    <w:rsid w:val="009560CC"/>
    <w:rsid w:val="00962D4A"/>
    <w:rsid w:val="00964B21"/>
    <w:rsid w:val="00966CEB"/>
    <w:rsid w:val="009734C1"/>
    <w:rsid w:val="0097539A"/>
    <w:rsid w:val="00980DE3"/>
    <w:rsid w:val="00980E0C"/>
    <w:rsid w:val="0098291F"/>
    <w:rsid w:val="00993678"/>
    <w:rsid w:val="009950BC"/>
    <w:rsid w:val="009953AE"/>
    <w:rsid w:val="00996817"/>
    <w:rsid w:val="009B2137"/>
    <w:rsid w:val="009C3E3E"/>
    <w:rsid w:val="009C43E0"/>
    <w:rsid w:val="009D24CD"/>
    <w:rsid w:val="009D7BA0"/>
    <w:rsid w:val="009E29E0"/>
    <w:rsid w:val="009E424E"/>
    <w:rsid w:val="009E4734"/>
    <w:rsid w:val="009E70D9"/>
    <w:rsid w:val="009F1413"/>
    <w:rsid w:val="009F196E"/>
    <w:rsid w:val="009F5354"/>
    <w:rsid w:val="00A01B54"/>
    <w:rsid w:val="00A02A68"/>
    <w:rsid w:val="00A12D20"/>
    <w:rsid w:val="00A15AA0"/>
    <w:rsid w:val="00A16761"/>
    <w:rsid w:val="00A21809"/>
    <w:rsid w:val="00A309CA"/>
    <w:rsid w:val="00A40704"/>
    <w:rsid w:val="00A41B30"/>
    <w:rsid w:val="00A41C68"/>
    <w:rsid w:val="00A42DC1"/>
    <w:rsid w:val="00A43024"/>
    <w:rsid w:val="00A44B96"/>
    <w:rsid w:val="00A53778"/>
    <w:rsid w:val="00A54414"/>
    <w:rsid w:val="00A55B68"/>
    <w:rsid w:val="00A55D3D"/>
    <w:rsid w:val="00A61CEA"/>
    <w:rsid w:val="00A62330"/>
    <w:rsid w:val="00A62AE7"/>
    <w:rsid w:val="00A64182"/>
    <w:rsid w:val="00A72E3F"/>
    <w:rsid w:val="00A73B14"/>
    <w:rsid w:val="00A744CF"/>
    <w:rsid w:val="00A75446"/>
    <w:rsid w:val="00A801F8"/>
    <w:rsid w:val="00A83FF2"/>
    <w:rsid w:val="00A84689"/>
    <w:rsid w:val="00A92AAF"/>
    <w:rsid w:val="00A9331A"/>
    <w:rsid w:val="00A96215"/>
    <w:rsid w:val="00AA636F"/>
    <w:rsid w:val="00AB34C9"/>
    <w:rsid w:val="00AC3A9B"/>
    <w:rsid w:val="00AC4181"/>
    <w:rsid w:val="00AC4720"/>
    <w:rsid w:val="00AC5164"/>
    <w:rsid w:val="00AD1690"/>
    <w:rsid w:val="00AD2CD7"/>
    <w:rsid w:val="00AF391D"/>
    <w:rsid w:val="00B008CD"/>
    <w:rsid w:val="00B02233"/>
    <w:rsid w:val="00B07C2A"/>
    <w:rsid w:val="00B1610A"/>
    <w:rsid w:val="00B30FBD"/>
    <w:rsid w:val="00B34772"/>
    <w:rsid w:val="00B35514"/>
    <w:rsid w:val="00B410B4"/>
    <w:rsid w:val="00B4382F"/>
    <w:rsid w:val="00B46520"/>
    <w:rsid w:val="00B52252"/>
    <w:rsid w:val="00B56A66"/>
    <w:rsid w:val="00B70C7B"/>
    <w:rsid w:val="00B76D33"/>
    <w:rsid w:val="00B8734D"/>
    <w:rsid w:val="00B94767"/>
    <w:rsid w:val="00BA0675"/>
    <w:rsid w:val="00BA4C0C"/>
    <w:rsid w:val="00BA7103"/>
    <w:rsid w:val="00BB023A"/>
    <w:rsid w:val="00BB3E57"/>
    <w:rsid w:val="00BB4CEF"/>
    <w:rsid w:val="00BB7DCC"/>
    <w:rsid w:val="00BC0951"/>
    <w:rsid w:val="00BC11BD"/>
    <w:rsid w:val="00BC6B0C"/>
    <w:rsid w:val="00BC7A08"/>
    <w:rsid w:val="00BD21C3"/>
    <w:rsid w:val="00BD43A8"/>
    <w:rsid w:val="00BD74C1"/>
    <w:rsid w:val="00BE476A"/>
    <w:rsid w:val="00BF1D5F"/>
    <w:rsid w:val="00BF5C1B"/>
    <w:rsid w:val="00C0022D"/>
    <w:rsid w:val="00C01121"/>
    <w:rsid w:val="00C04911"/>
    <w:rsid w:val="00C06D17"/>
    <w:rsid w:val="00C07989"/>
    <w:rsid w:val="00C106D8"/>
    <w:rsid w:val="00C12FE1"/>
    <w:rsid w:val="00C15D42"/>
    <w:rsid w:val="00C17681"/>
    <w:rsid w:val="00C17F98"/>
    <w:rsid w:val="00C20E07"/>
    <w:rsid w:val="00C22C62"/>
    <w:rsid w:val="00C24530"/>
    <w:rsid w:val="00C24CCD"/>
    <w:rsid w:val="00C30294"/>
    <w:rsid w:val="00C307FD"/>
    <w:rsid w:val="00C42653"/>
    <w:rsid w:val="00C505EF"/>
    <w:rsid w:val="00C57472"/>
    <w:rsid w:val="00C61426"/>
    <w:rsid w:val="00C63EC9"/>
    <w:rsid w:val="00C726E6"/>
    <w:rsid w:val="00C80776"/>
    <w:rsid w:val="00C84C21"/>
    <w:rsid w:val="00C874D5"/>
    <w:rsid w:val="00C97DBE"/>
    <w:rsid w:val="00CA4408"/>
    <w:rsid w:val="00CA4A50"/>
    <w:rsid w:val="00CA641E"/>
    <w:rsid w:val="00CA745B"/>
    <w:rsid w:val="00CA7F96"/>
    <w:rsid w:val="00CB45BB"/>
    <w:rsid w:val="00CB6BBC"/>
    <w:rsid w:val="00CC18AC"/>
    <w:rsid w:val="00CD7CD4"/>
    <w:rsid w:val="00CE10EF"/>
    <w:rsid w:val="00CE217D"/>
    <w:rsid w:val="00CE4155"/>
    <w:rsid w:val="00CF0DD4"/>
    <w:rsid w:val="00CF2CA1"/>
    <w:rsid w:val="00CF73B5"/>
    <w:rsid w:val="00D00F33"/>
    <w:rsid w:val="00D03B12"/>
    <w:rsid w:val="00D050C6"/>
    <w:rsid w:val="00D06B59"/>
    <w:rsid w:val="00D10776"/>
    <w:rsid w:val="00D11882"/>
    <w:rsid w:val="00D11F11"/>
    <w:rsid w:val="00D14D67"/>
    <w:rsid w:val="00D26DAB"/>
    <w:rsid w:val="00D274CB"/>
    <w:rsid w:val="00D31D20"/>
    <w:rsid w:val="00D329AD"/>
    <w:rsid w:val="00D33E8E"/>
    <w:rsid w:val="00D37A3F"/>
    <w:rsid w:val="00D4415B"/>
    <w:rsid w:val="00D45B7F"/>
    <w:rsid w:val="00D47D2D"/>
    <w:rsid w:val="00D5513A"/>
    <w:rsid w:val="00D60915"/>
    <w:rsid w:val="00D6340D"/>
    <w:rsid w:val="00D63C91"/>
    <w:rsid w:val="00D64B19"/>
    <w:rsid w:val="00D70457"/>
    <w:rsid w:val="00D72AD9"/>
    <w:rsid w:val="00D846DD"/>
    <w:rsid w:val="00D86F3B"/>
    <w:rsid w:val="00DA02FE"/>
    <w:rsid w:val="00DA4EFD"/>
    <w:rsid w:val="00DA76E5"/>
    <w:rsid w:val="00DB10C5"/>
    <w:rsid w:val="00DB1951"/>
    <w:rsid w:val="00DB27CB"/>
    <w:rsid w:val="00DB53BB"/>
    <w:rsid w:val="00DC28B7"/>
    <w:rsid w:val="00DC4DF2"/>
    <w:rsid w:val="00DD405E"/>
    <w:rsid w:val="00DD47DD"/>
    <w:rsid w:val="00DE19B5"/>
    <w:rsid w:val="00DE2656"/>
    <w:rsid w:val="00DE2C09"/>
    <w:rsid w:val="00DE3871"/>
    <w:rsid w:val="00DE469C"/>
    <w:rsid w:val="00DF27C1"/>
    <w:rsid w:val="00DF4AAA"/>
    <w:rsid w:val="00DF619E"/>
    <w:rsid w:val="00E11F3D"/>
    <w:rsid w:val="00E13A5A"/>
    <w:rsid w:val="00E15D16"/>
    <w:rsid w:val="00E17913"/>
    <w:rsid w:val="00E214C1"/>
    <w:rsid w:val="00E24E54"/>
    <w:rsid w:val="00E33A02"/>
    <w:rsid w:val="00E33B18"/>
    <w:rsid w:val="00E3526E"/>
    <w:rsid w:val="00E40787"/>
    <w:rsid w:val="00E44D38"/>
    <w:rsid w:val="00E51486"/>
    <w:rsid w:val="00E53EE3"/>
    <w:rsid w:val="00E54B62"/>
    <w:rsid w:val="00E6141D"/>
    <w:rsid w:val="00E634A7"/>
    <w:rsid w:val="00E64272"/>
    <w:rsid w:val="00E74BF6"/>
    <w:rsid w:val="00E75A94"/>
    <w:rsid w:val="00E76811"/>
    <w:rsid w:val="00E84C4F"/>
    <w:rsid w:val="00E86881"/>
    <w:rsid w:val="00E91EFE"/>
    <w:rsid w:val="00E95177"/>
    <w:rsid w:val="00E966D9"/>
    <w:rsid w:val="00EA2F4C"/>
    <w:rsid w:val="00EB59EF"/>
    <w:rsid w:val="00EB6727"/>
    <w:rsid w:val="00EB7D42"/>
    <w:rsid w:val="00EC6EAB"/>
    <w:rsid w:val="00ED000B"/>
    <w:rsid w:val="00ED5581"/>
    <w:rsid w:val="00EF22CD"/>
    <w:rsid w:val="00EF794F"/>
    <w:rsid w:val="00F00EA7"/>
    <w:rsid w:val="00F103BF"/>
    <w:rsid w:val="00F12F35"/>
    <w:rsid w:val="00F2027E"/>
    <w:rsid w:val="00F20377"/>
    <w:rsid w:val="00F31A1E"/>
    <w:rsid w:val="00F326C9"/>
    <w:rsid w:val="00F327A5"/>
    <w:rsid w:val="00F33059"/>
    <w:rsid w:val="00F33128"/>
    <w:rsid w:val="00F3357E"/>
    <w:rsid w:val="00F337D4"/>
    <w:rsid w:val="00F36DEE"/>
    <w:rsid w:val="00F51667"/>
    <w:rsid w:val="00F51CC0"/>
    <w:rsid w:val="00F52E91"/>
    <w:rsid w:val="00F62B52"/>
    <w:rsid w:val="00F70EA3"/>
    <w:rsid w:val="00F8013C"/>
    <w:rsid w:val="00F8228E"/>
    <w:rsid w:val="00F82BD0"/>
    <w:rsid w:val="00F86156"/>
    <w:rsid w:val="00F864FB"/>
    <w:rsid w:val="00F918AE"/>
    <w:rsid w:val="00F947A9"/>
    <w:rsid w:val="00F95BEC"/>
    <w:rsid w:val="00FA0CE2"/>
    <w:rsid w:val="00FA4F38"/>
    <w:rsid w:val="00FA6C1A"/>
    <w:rsid w:val="00FA79EB"/>
    <w:rsid w:val="00FB0588"/>
    <w:rsid w:val="00FB1A4C"/>
    <w:rsid w:val="00FB280C"/>
    <w:rsid w:val="00FB6118"/>
    <w:rsid w:val="00FC0BBE"/>
    <w:rsid w:val="00FC21A2"/>
    <w:rsid w:val="00FC3C01"/>
    <w:rsid w:val="00FC3CB1"/>
    <w:rsid w:val="00FC3EA2"/>
    <w:rsid w:val="00FC7F6B"/>
    <w:rsid w:val="00FD0D59"/>
    <w:rsid w:val="00FD4083"/>
    <w:rsid w:val="00FE4BC4"/>
    <w:rsid w:val="00FE53F5"/>
    <w:rsid w:val="00FF2335"/>
    <w:rsid w:val="00FF23A0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59BD7BA-9FA2-4C31-AF3C-535B50F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qFormat/>
    <w:rsid w:val="00670C2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rmalWeb">
    <w:name w:val="Normal (Web)"/>
    <w:basedOn w:val="Normal"/>
    <w:uiPriority w:val="99"/>
    <w:unhideWhenUsed/>
    <w:rsid w:val="00936C43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2C62"/>
    <w:pPr>
      <w:ind w:left="720"/>
    </w:pPr>
  </w:style>
  <w:style w:type="paragraph" w:customStyle="1" w:styleId="articledetails">
    <w:name w:val="articledetails"/>
    <w:basedOn w:val="Normal"/>
    <w:rsid w:val="00670C22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670C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2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2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272"/>
    <w:rPr>
      <w:sz w:val="24"/>
      <w:szCs w:val="24"/>
    </w:rPr>
  </w:style>
  <w:style w:type="paragraph" w:customStyle="1" w:styleId="APANormal">
    <w:name w:val="APA Normal"/>
    <w:basedOn w:val="Normal"/>
    <w:rsid w:val="008D3D41"/>
    <w:pPr>
      <w:autoSpaceDE/>
      <w:autoSpaceDN/>
      <w:adjustRightInd/>
      <w:spacing w:line="480" w:lineRule="auto"/>
      <w:ind w:firstLine="720"/>
    </w:pPr>
    <w:rPr>
      <w:rFonts w:eastAsia="MS Mincho" w:cs="Arial"/>
      <w:szCs w:val="20"/>
      <w:lang w:eastAsia="ja-JP"/>
    </w:rPr>
  </w:style>
  <w:style w:type="character" w:styleId="Emphasis">
    <w:name w:val="Emphasis"/>
    <w:uiPriority w:val="20"/>
    <w:qFormat/>
    <w:rsid w:val="00E1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fam00005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5478</Words>
  <Characters>31231</Characters>
  <Application>Microsoft Office Word</Application>
  <DocSecurity>2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Social Research</Company>
  <LinksUpToDate>false</LinksUpToDate>
  <CharactersWithSpaces>36636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lisakb</dc:creator>
  <cp:keywords/>
  <cp:lastModifiedBy>George Sanders</cp:lastModifiedBy>
  <cp:revision>18</cp:revision>
  <cp:lastPrinted>2018-09-16T21:36:00Z</cp:lastPrinted>
  <dcterms:created xsi:type="dcterms:W3CDTF">2019-04-29T15:42:00Z</dcterms:created>
  <dcterms:modified xsi:type="dcterms:W3CDTF">2019-04-30T15:55:00Z</dcterms:modified>
</cp:coreProperties>
</file>