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4" w:rsidRPr="00AD32C4" w:rsidRDefault="00AD32C4" w:rsidP="00AD32C4">
      <w:pPr>
        <w:rPr>
          <w:sz w:val="10"/>
        </w:rPr>
      </w:pPr>
      <w:r w:rsidRPr="00AD32C4">
        <w:tab/>
      </w:r>
    </w:p>
    <w:p w:rsidR="00AD32C4" w:rsidRDefault="00AD32C4" w:rsidP="00AD32C4">
      <w:pPr>
        <w:spacing w:after="0"/>
        <w:ind w:firstLine="720"/>
      </w:pPr>
      <w:r>
        <w:rPr>
          <w:b/>
          <w:color w:val="000000" w:themeColor="text1"/>
        </w:rPr>
        <w:t>Department Vision</w:t>
      </w:r>
      <w:r>
        <w:t>:</w:t>
      </w:r>
    </w:p>
    <w:p w:rsidR="0056538E" w:rsidRDefault="00AD32C4" w:rsidP="00AD32C4">
      <w:pPr>
        <w:ind w:left="1440"/>
      </w:pPr>
      <w:r w:rsidRPr="00AD32C4">
        <w:t xml:space="preserve">A leader in providing </w:t>
      </w:r>
      <w:r>
        <w:t>excellent</w:t>
      </w:r>
      <w:r w:rsidRPr="00AD32C4">
        <w:t xml:space="preserve"> and comprehensive experiences that promote student success and community wellbeing</w:t>
      </w:r>
      <w:r>
        <w:t xml:space="preserve">. </w:t>
      </w:r>
    </w:p>
    <w:p w:rsidR="0056538E" w:rsidRDefault="0056538E" w:rsidP="0056538E">
      <w:pPr>
        <w:spacing w:after="0"/>
        <w:rPr>
          <w:b/>
        </w:rPr>
      </w:pPr>
      <w:r>
        <w:tab/>
      </w:r>
      <w:r>
        <w:rPr>
          <w:b/>
        </w:rPr>
        <w:t>Department Mission:</w:t>
      </w:r>
    </w:p>
    <w:p w:rsidR="00BF2ED5" w:rsidRDefault="0056538E" w:rsidP="0056538E">
      <w:pPr>
        <w:ind w:left="1440"/>
      </w:pPr>
      <w:r>
        <w:t xml:space="preserve">The mission of Campus Recreation is to offer programs, services and facilities that created a connection to the Oakland University, encourage life balance and foster student development. </w:t>
      </w:r>
      <w:r w:rsidR="00AD32C4" w:rsidRPr="00AD32C4">
        <w:tab/>
      </w:r>
    </w:p>
    <w:p w:rsidR="00BF2ED5" w:rsidRDefault="00BF2ED5" w:rsidP="00BF2ED5">
      <w:pPr>
        <w:spacing w:after="0" w:line="240" w:lineRule="auto"/>
        <w:rPr>
          <w:b/>
        </w:rPr>
      </w:pPr>
      <w:r>
        <w:tab/>
      </w:r>
      <w:r>
        <w:rPr>
          <w:b/>
        </w:rPr>
        <w:t>Campus Recreation Center Facility:</w:t>
      </w:r>
      <w:bookmarkStart w:id="0" w:name="_GoBack"/>
      <w:bookmarkEnd w:id="0"/>
    </w:p>
    <w:p w:rsidR="00BF2ED5" w:rsidRDefault="00654D30" w:rsidP="00BF2ED5">
      <w:pPr>
        <w:ind w:left="1440"/>
      </w:pPr>
      <w:r>
        <w:t>Three Court Gym; Four Lane E</w:t>
      </w:r>
      <w:r w:rsidR="00BF2ED5">
        <w:t>lev</w:t>
      </w:r>
      <w:r>
        <w:t>ated Track; Social Lounge; Two S</w:t>
      </w:r>
      <w:r w:rsidR="00BF2ED5">
        <w:t>tudios (Stu</w:t>
      </w:r>
      <w:r>
        <w:t>dio 897 and 919); 8,000 sq ft. F</w:t>
      </w:r>
      <w:r w:rsidR="00BF2ED5">
        <w:t xml:space="preserve">itness </w:t>
      </w:r>
      <w:r>
        <w:t>C</w:t>
      </w:r>
      <w:r w:rsidR="00BF2ED5">
        <w:t xml:space="preserve">enter; </w:t>
      </w:r>
      <w:r>
        <w:t>M</w:t>
      </w:r>
      <w:r w:rsidR="00BF2ED5">
        <w:t>ulti-</w:t>
      </w:r>
      <w:r>
        <w:t>P</w:t>
      </w:r>
      <w:r w:rsidR="00BF2ED5">
        <w:t xml:space="preserve">urpose </w:t>
      </w:r>
      <w:r>
        <w:t>R</w:t>
      </w:r>
      <w:r w:rsidR="00BF2ED5">
        <w:t xml:space="preserve">oom (Activity Center); Three </w:t>
      </w:r>
      <w:r>
        <w:t>R</w:t>
      </w:r>
      <w:r w:rsidR="00BF2ED5">
        <w:t xml:space="preserve">acquetball </w:t>
      </w:r>
      <w:r>
        <w:t>C</w:t>
      </w:r>
      <w:r w:rsidR="00BF2ED5">
        <w:t xml:space="preserve">ourts; </w:t>
      </w:r>
      <w:r>
        <w:t>Cycle Room; Classroom</w:t>
      </w:r>
      <w:r w:rsidR="00BF2ED5">
        <w:t xml:space="preserve">; 50 </w:t>
      </w:r>
      <w:r>
        <w:t>M</w:t>
      </w:r>
      <w:r w:rsidR="00BF2ED5">
        <w:t xml:space="preserve">eter </w:t>
      </w:r>
      <w:r>
        <w:t>P</w:t>
      </w:r>
      <w:r w:rsidR="00BF2ED5">
        <w:t xml:space="preserve">ool, </w:t>
      </w:r>
      <w:r>
        <w:t>S</w:t>
      </w:r>
      <w:r w:rsidR="00BF2ED5">
        <w:t xml:space="preserve">pa and </w:t>
      </w:r>
      <w:r>
        <w:t>I</w:t>
      </w:r>
      <w:r w:rsidR="00BF2ED5">
        <w:t>n-</w:t>
      </w:r>
      <w:r>
        <w:t>W</w:t>
      </w:r>
      <w:r w:rsidR="00BF2ED5">
        <w:t xml:space="preserve">ater </w:t>
      </w:r>
      <w:r>
        <w:t>S</w:t>
      </w:r>
      <w:r w:rsidR="00BF2ED5">
        <w:t xml:space="preserve">eating </w:t>
      </w:r>
      <w:r>
        <w:t>A</w:t>
      </w:r>
      <w:r w:rsidR="00BF2ED5">
        <w:t xml:space="preserve">rea for </w:t>
      </w:r>
      <w:r>
        <w:t>I</w:t>
      </w:r>
      <w:r w:rsidR="00BF2ED5">
        <w:t xml:space="preserve">nstruction; </w:t>
      </w:r>
      <w:r>
        <w:t>O</w:t>
      </w:r>
      <w:r w:rsidR="00BF2ED5">
        <w:t xml:space="preserve">utdoor </w:t>
      </w:r>
      <w:r>
        <w:t>P</w:t>
      </w:r>
      <w:r w:rsidR="00BF2ED5">
        <w:t>atio; Staff Offices</w:t>
      </w:r>
    </w:p>
    <w:p w:rsidR="00BF2ED5" w:rsidRDefault="00654D30" w:rsidP="00BF2ED5">
      <w:pPr>
        <w:ind w:left="720"/>
      </w:pPr>
      <w:r>
        <w:rPr>
          <w:b/>
        </w:rPr>
        <w:t>University Recreation and Well-Being</w:t>
      </w:r>
      <w:r w:rsidR="00BF2ED5">
        <w:rPr>
          <w:b/>
        </w:rPr>
        <w:t xml:space="preserve"> at Oakland University (Rochester, MI) has an anticipated opening for a Wellness Intern to begin </w:t>
      </w:r>
      <w:r>
        <w:rPr>
          <w:b/>
        </w:rPr>
        <w:t>Winter 2017</w:t>
      </w:r>
      <w:r w:rsidR="00BF2ED5">
        <w:rPr>
          <w:b/>
        </w:rPr>
        <w:t xml:space="preserve">. Interested candidates should be highly motivated and have a great work ethic. </w:t>
      </w:r>
      <w:r w:rsidR="00AD32C4" w:rsidRPr="00AD32C4">
        <w:tab/>
      </w:r>
    </w:p>
    <w:p w:rsidR="00BF790E" w:rsidRPr="00BF790E" w:rsidRDefault="00BF790E" w:rsidP="00BF790E">
      <w:pPr>
        <w:spacing w:after="0"/>
        <w:ind w:left="720"/>
        <w:rPr>
          <w:b/>
        </w:rPr>
      </w:pPr>
      <w:r w:rsidRPr="00BF790E">
        <w:rPr>
          <w:b/>
        </w:rPr>
        <w:t xml:space="preserve">Position Purpose: </w:t>
      </w:r>
    </w:p>
    <w:p w:rsidR="00BF790E" w:rsidRDefault="00BF790E" w:rsidP="00BF790E">
      <w:pPr>
        <w:ind w:left="1440"/>
      </w:pPr>
      <w:r>
        <w:t>The Wellness Intern is responsible for collaborating with the Wellness Graduate Assistant and the Wellness Coordinator in programming and management of employee wellness initiatives and furthering the promotion of a healthy campus culture at Oakland University</w:t>
      </w:r>
      <w:r w:rsidR="00654D30">
        <w:t>.</w:t>
      </w:r>
    </w:p>
    <w:p w:rsidR="00BF790E" w:rsidRPr="00BC23D6" w:rsidRDefault="00BF790E" w:rsidP="00BC23D6">
      <w:pPr>
        <w:spacing w:after="0"/>
        <w:ind w:left="720"/>
        <w:rPr>
          <w:b/>
        </w:rPr>
      </w:pPr>
      <w:r w:rsidRPr="00BC23D6">
        <w:rPr>
          <w:b/>
        </w:rPr>
        <w:t>Specific Tasks:</w:t>
      </w:r>
    </w:p>
    <w:p w:rsidR="00BF790E" w:rsidRDefault="00BF790E" w:rsidP="00BF790E">
      <w:pPr>
        <w:pStyle w:val="ListParagraph"/>
        <w:numPr>
          <w:ilvl w:val="0"/>
          <w:numId w:val="1"/>
        </w:numPr>
      </w:pPr>
      <w:r>
        <w:t>Assist in identifying, researching, and developing recurring health and wellness topics of interest for ongoing delivery of programs and services to Oakland University employees</w:t>
      </w:r>
      <w:r w:rsidR="00654D30">
        <w:t>.</w:t>
      </w:r>
    </w:p>
    <w:p w:rsidR="00BC23D6" w:rsidRDefault="00BC23D6" w:rsidP="00BF790E">
      <w:pPr>
        <w:pStyle w:val="ListParagraph"/>
        <w:numPr>
          <w:ilvl w:val="0"/>
          <w:numId w:val="1"/>
        </w:numPr>
      </w:pPr>
      <w:r>
        <w:t>Assist Wellness Graduate Assistant with the development, promotion, delivery, and evaluation of wellness programs</w:t>
      </w:r>
      <w:r w:rsidR="00654D30">
        <w:t>.</w:t>
      </w:r>
    </w:p>
    <w:p w:rsidR="00BC23D6" w:rsidRDefault="00BC23D6" w:rsidP="00BF790E">
      <w:pPr>
        <w:pStyle w:val="ListParagraph"/>
        <w:numPr>
          <w:ilvl w:val="0"/>
          <w:numId w:val="1"/>
        </w:numPr>
      </w:pPr>
      <w:r>
        <w:t>Assist with aspects of program delivery such as registration of participants, reserving facilities, and preparing handouts/marketing materials</w:t>
      </w:r>
      <w:r w:rsidR="00654D30">
        <w:t>.</w:t>
      </w:r>
    </w:p>
    <w:p w:rsidR="00BC23D6" w:rsidRDefault="00BC23D6" w:rsidP="00BF790E">
      <w:pPr>
        <w:pStyle w:val="ListParagraph"/>
        <w:numPr>
          <w:ilvl w:val="0"/>
          <w:numId w:val="1"/>
        </w:numPr>
      </w:pPr>
      <w:r>
        <w:t>Assist in data collection and evaluation of long term wellness program</w:t>
      </w:r>
      <w:r w:rsidR="00654D30">
        <w:t>.</w:t>
      </w:r>
    </w:p>
    <w:p w:rsidR="00BC23D6" w:rsidRDefault="00BC23D6" w:rsidP="00BF790E">
      <w:pPr>
        <w:pStyle w:val="ListParagraph"/>
        <w:numPr>
          <w:ilvl w:val="0"/>
          <w:numId w:val="1"/>
        </w:numPr>
      </w:pPr>
      <w:r>
        <w:t>Assist in all areas of fitness testing</w:t>
      </w:r>
      <w:r w:rsidR="00654D30">
        <w:t>.</w:t>
      </w:r>
    </w:p>
    <w:p w:rsidR="00BF790E" w:rsidRDefault="00BC23D6" w:rsidP="00BC23D6">
      <w:pPr>
        <w:pStyle w:val="ListParagraph"/>
        <w:numPr>
          <w:ilvl w:val="0"/>
          <w:numId w:val="1"/>
        </w:numPr>
      </w:pPr>
      <w:r>
        <w:t>Perform additional job-related duties as assigned</w:t>
      </w:r>
      <w:r w:rsidR="00654D30">
        <w:t>.</w:t>
      </w:r>
    </w:p>
    <w:p w:rsidR="00BF2ED5" w:rsidRDefault="00BB426A" w:rsidP="00BB426A">
      <w:pPr>
        <w:spacing w:after="0"/>
        <w:ind w:left="720"/>
        <w:rPr>
          <w:b/>
        </w:rPr>
      </w:pPr>
      <w:r>
        <w:rPr>
          <w:b/>
        </w:rPr>
        <w:t>Qualifications</w:t>
      </w:r>
      <w:r w:rsidR="00BF2ED5">
        <w:rPr>
          <w:b/>
        </w:rPr>
        <w:t>:</w:t>
      </w:r>
    </w:p>
    <w:p w:rsidR="00BB426A" w:rsidRDefault="00BF2ED5" w:rsidP="00BB426A">
      <w:pPr>
        <w:ind w:left="1440"/>
      </w:pPr>
      <w:r>
        <w:t xml:space="preserve">Applicants </w:t>
      </w:r>
      <w:r w:rsidR="00BB426A">
        <w:t xml:space="preserve">with an interest in wellness programs and pursuing a bachelor’s degree in Health Sciences, Wellness, or other related field preferred. </w:t>
      </w:r>
      <w:r w:rsidR="00AD32C4" w:rsidRPr="00AD32C4">
        <w:tab/>
      </w:r>
    </w:p>
    <w:p w:rsidR="00BB426A" w:rsidRDefault="00BB426A" w:rsidP="00BF790E">
      <w:pPr>
        <w:spacing w:after="0"/>
        <w:rPr>
          <w:b/>
        </w:rPr>
      </w:pPr>
      <w:r>
        <w:tab/>
      </w:r>
      <w:r w:rsidRPr="00BB426A">
        <w:rPr>
          <w:b/>
        </w:rPr>
        <w:t xml:space="preserve">Application Process: </w:t>
      </w:r>
    </w:p>
    <w:p w:rsidR="00AD32C4" w:rsidRPr="00AD32C4" w:rsidRDefault="00BB426A" w:rsidP="00BC23D6">
      <w:pPr>
        <w:ind w:left="1440"/>
      </w:pPr>
      <w:r>
        <w:t xml:space="preserve">Applications will be accepted until the position is filled. Please submit cover letter and resume to </w:t>
      </w:r>
      <w:r w:rsidR="00654D30">
        <w:t>Stephanie Willis</w:t>
      </w:r>
      <w:r w:rsidR="00BF790E">
        <w:t xml:space="preserve">, </w:t>
      </w:r>
      <w:r w:rsidR="00654D30">
        <w:t>Coordinator of Wellness and Educational Outreach</w:t>
      </w:r>
      <w:r>
        <w:t xml:space="preserve">, </w:t>
      </w:r>
      <w:r w:rsidR="00654D30">
        <w:t>University Recreation and Well-Being</w:t>
      </w:r>
      <w:r>
        <w:t>, Oakland University, Rochester, MI 48309</w:t>
      </w:r>
      <w:r w:rsidR="00BF790E">
        <w:t xml:space="preserve">-4911 </w:t>
      </w:r>
      <w:r w:rsidR="00654D30">
        <w:t>by mail, or email to willis@oakland.edu</w:t>
      </w:r>
      <w:r w:rsidR="00BF790E">
        <w:t xml:space="preserve"> </w:t>
      </w:r>
    </w:p>
    <w:sectPr w:rsidR="00AD32C4" w:rsidRPr="00AD32C4" w:rsidSect="00AD32C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18" w:rsidRDefault="00EE1318" w:rsidP="00654D30">
      <w:pPr>
        <w:spacing w:after="0" w:line="240" w:lineRule="auto"/>
      </w:pPr>
      <w:r>
        <w:separator/>
      </w:r>
    </w:p>
  </w:endnote>
  <w:endnote w:type="continuationSeparator" w:id="0">
    <w:p w:rsidR="00EE1318" w:rsidRDefault="00EE1318" w:rsidP="0065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18" w:rsidRDefault="00EE1318" w:rsidP="00654D30">
      <w:pPr>
        <w:spacing w:after="0" w:line="240" w:lineRule="auto"/>
      </w:pPr>
      <w:r>
        <w:separator/>
      </w:r>
    </w:p>
  </w:footnote>
  <w:footnote w:type="continuationSeparator" w:id="0">
    <w:p w:rsidR="00EE1318" w:rsidRDefault="00EE1318" w:rsidP="0065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30" w:rsidRDefault="00654D30" w:rsidP="00654D30">
    <w:pPr>
      <w:pStyle w:val="Title"/>
      <w:jc w:val="right"/>
    </w:pPr>
    <w:r>
      <w:rPr>
        <w:b/>
        <w:noProof/>
      </w:rPr>
      <w:drawing>
        <wp:inline distT="0" distB="0" distL="0" distR="0" wp14:anchorId="06EA164B" wp14:editId="5D65EAD3">
          <wp:extent cx="1504950" cy="77281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landUniversity_RecAndWellbeing_BlackGold_4c (1)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78" cy="783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Wellness Internship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4259"/>
    <w:multiLevelType w:val="hybridMultilevel"/>
    <w:tmpl w:val="2AE87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C4"/>
    <w:rsid w:val="004A0C73"/>
    <w:rsid w:val="0056538E"/>
    <w:rsid w:val="00654D30"/>
    <w:rsid w:val="0067785B"/>
    <w:rsid w:val="00734B63"/>
    <w:rsid w:val="00AD32C4"/>
    <w:rsid w:val="00BB426A"/>
    <w:rsid w:val="00BC23D6"/>
    <w:rsid w:val="00BD30BE"/>
    <w:rsid w:val="00BF2ED5"/>
    <w:rsid w:val="00BF790E"/>
    <w:rsid w:val="00E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7397D-59A5-42B5-8DFA-2E474E53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9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30"/>
  </w:style>
  <w:style w:type="paragraph" w:styleId="Footer">
    <w:name w:val="footer"/>
    <w:basedOn w:val="Normal"/>
    <w:link w:val="FooterChar"/>
    <w:uiPriority w:val="99"/>
    <w:unhideWhenUsed/>
    <w:rsid w:val="0065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30"/>
  </w:style>
  <w:style w:type="paragraph" w:styleId="Title">
    <w:name w:val="Title"/>
    <w:basedOn w:val="Normal"/>
    <w:next w:val="Normal"/>
    <w:link w:val="TitleChar"/>
    <w:uiPriority w:val="10"/>
    <w:qFormat/>
    <w:rsid w:val="00654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D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M. Zuchowicz</dc:creator>
  <cp:lastModifiedBy>Stephanie Willis</cp:lastModifiedBy>
  <cp:revision>2</cp:revision>
  <dcterms:created xsi:type="dcterms:W3CDTF">2016-07-11T13:20:00Z</dcterms:created>
  <dcterms:modified xsi:type="dcterms:W3CDTF">2016-07-11T13:20:00Z</dcterms:modified>
</cp:coreProperties>
</file>