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47F4C0AD" w:rsidR="00E55A7F" w:rsidRPr="00A93F3E" w:rsidRDefault="00300F7C" w:rsidP="00603A2A">
      <w:pPr>
        <w:pStyle w:val="Subtitle"/>
        <w:spacing w:after="0" w:line="360" w:lineRule="auto"/>
        <w:jc w:val="center"/>
        <w:rPr>
          <w:b/>
          <w:i w:val="0"/>
          <w:sz w:val="36"/>
          <w:szCs w:val="36"/>
        </w:rPr>
      </w:pPr>
      <w:r w:rsidRPr="00A93F3E">
        <w:rPr>
          <w:b/>
          <w:i w:val="0"/>
          <w:sz w:val="36"/>
          <w:szCs w:val="36"/>
        </w:rPr>
        <w:t xml:space="preserve">BIO </w:t>
      </w:r>
      <w:r w:rsidR="00517B6E" w:rsidRPr="00A93F3E">
        <w:rPr>
          <w:b/>
          <w:i w:val="0"/>
          <w:sz w:val="36"/>
          <w:szCs w:val="36"/>
        </w:rPr>
        <w:t>4</w:t>
      </w:r>
      <w:r w:rsidR="00E96315" w:rsidRPr="00A93F3E">
        <w:rPr>
          <w:b/>
          <w:i w:val="0"/>
          <w:sz w:val="36"/>
          <w:szCs w:val="36"/>
        </w:rPr>
        <w:t>320</w:t>
      </w:r>
      <w:r w:rsidR="00517B6E" w:rsidRPr="00A93F3E">
        <w:rPr>
          <w:b/>
          <w:i w:val="0"/>
          <w:sz w:val="36"/>
          <w:szCs w:val="36"/>
        </w:rPr>
        <w:t xml:space="preserve"> – Medical Parasitology</w:t>
      </w:r>
    </w:p>
    <w:p w14:paraId="653416C5" w14:textId="3F5A8087" w:rsidR="00645657" w:rsidRPr="00A93F3E" w:rsidRDefault="00645657" w:rsidP="00603A2A">
      <w:pPr>
        <w:pStyle w:val="Subtitle"/>
        <w:spacing w:after="0" w:line="360" w:lineRule="auto"/>
        <w:jc w:val="center"/>
        <w:rPr>
          <w:b/>
          <w:i w:val="0"/>
          <w:sz w:val="36"/>
          <w:szCs w:val="36"/>
        </w:rPr>
      </w:pPr>
      <w:r w:rsidRPr="00A93F3E">
        <w:rPr>
          <w:b/>
          <w:i w:val="0"/>
          <w:sz w:val="36"/>
          <w:szCs w:val="36"/>
        </w:rPr>
        <w:t xml:space="preserve">Oakland University, </w:t>
      </w:r>
      <w:r w:rsidR="00DF0595" w:rsidRPr="00A93F3E">
        <w:rPr>
          <w:b/>
          <w:i w:val="0"/>
          <w:sz w:val="36"/>
          <w:szCs w:val="36"/>
        </w:rPr>
        <w:t>College</w:t>
      </w:r>
      <w:r w:rsidR="00517B6E" w:rsidRPr="00A93F3E">
        <w:rPr>
          <w:b/>
          <w:i w:val="0"/>
          <w:sz w:val="36"/>
          <w:szCs w:val="36"/>
        </w:rPr>
        <w:t xml:space="preserve"> of Arts and Sciences</w:t>
      </w:r>
      <w:r w:rsidR="00DF0595" w:rsidRPr="00A93F3E">
        <w:rPr>
          <w:b/>
          <w:i w:val="0"/>
          <w:sz w:val="36"/>
          <w:szCs w:val="36"/>
        </w:rPr>
        <w:t xml:space="preserve">, </w:t>
      </w:r>
      <w:r w:rsidR="00517B6E" w:rsidRPr="00A93F3E">
        <w:rPr>
          <w:b/>
          <w:i w:val="0"/>
          <w:sz w:val="36"/>
          <w:szCs w:val="36"/>
        </w:rPr>
        <w:t>Biology</w:t>
      </w:r>
    </w:p>
    <w:p w14:paraId="7F571A1B" w14:textId="6CB1B59E" w:rsidR="00603A2A" w:rsidRPr="00A93F3E" w:rsidRDefault="00603A2A" w:rsidP="001B049C">
      <w:pPr>
        <w:pStyle w:val="Heading1"/>
        <w:spacing w:before="120"/>
        <w:rPr>
          <w:b/>
        </w:rPr>
      </w:pPr>
      <w:r w:rsidRPr="00A93F3E">
        <w:rPr>
          <w:b/>
        </w:rPr>
        <w:t xml:space="preserve">Course Information </w:t>
      </w:r>
    </w:p>
    <w:p w14:paraId="0C55C7FD" w14:textId="144BF92C" w:rsidR="00A544BD" w:rsidRPr="00A93F3E" w:rsidRDefault="00517B6E" w:rsidP="00BF6D2B">
      <w:pPr>
        <w:pStyle w:val="Subtitle"/>
        <w:rPr>
          <w:i w:val="0"/>
        </w:rPr>
      </w:pPr>
      <w:r w:rsidRPr="00A93F3E">
        <w:rPr>
          <w:b/>
          <w:i w:val="0"/>
        </w:rPr>
        <w:t>BIO 4</w:t>
      </w:r>
      <w:r w:rsidR="00E96315" w:rsidRPr="00A93F3E">
        <w:rPr>
          <w:b/>
          <w:i w:val="0"/>
        </w:rPr>
        <w:t>320</w:t>
      </w:r>
      <w:r w:rsidR="00565E7E" w:rsidRPr="00A93F3E">
        <w:rPr>
          <w:i w:val="0"/>
        </w:rPr>
        <w:t xml:space="preserve">, </w:t>
      </w:r>
      <w:r w:rsidR="004C3132" w:rsidRPr="00A93F3E">
        <w:rPr>
          <w:b/>
          <w:i w:val="0"/>
        </w:rPr>
        <w:t>CRN</w:t>
      </w:r>
      <w:r w:rsidRPr="00A93F3E">
        <w:rPr>
          <w:b/>
          <w:i w:val="0"/>
        </w:rPr>
        <w:t xml:space="preserve"> </w:t>
      </w:r>
      <w:r w:rsidR="001B049C" w:rsidRPr="00A93F3E">
        <w:rPr>
          <w:b/>
          <w:i w:val="0"/>
        </w:rPr>
        <w:t>45374</w:t>
      </w:r>
    </w:p>
    <w:p w14:paraId="5A820468" w14:textId="4E974D8F" w:rsidR="00645657" w:rsidRPr="00A93F3E" w:rsidRDefault="00262E19" w:rsidP="005F0860">
      <w:pPr>
        <w:pStyle w:val="Subtitle"/>
        <w:rPr>
          <w:b/>
          <w:i w:val="0"/>
        </w:rPr>
      </w:pPr>
      <w:r w:rsidRPr="00A93F3E">
        <w:rPr>
          <w:b/>
          <w:i w:val="0"/>
        </w:rPr>
        <w:t>Fall</w:t>
      </w:r>
      <w:r w:rsidR="00A544BD" w:rsidRPr="00A93F3E">
        <w:rPr>
          <w:b/>
          <w:i w:val="0"/>
        </w:rPr>
        <w:t xml:space="preserve"> </w:t>
      </w:r>
      <w:r w:rsidR="00517B6E" w:rsidRPr="00A93F3E">
        <w:rPr>
          <w:b/>
          <w:i w:val="0"/>
        </w:rPr>
        <w:t>2018</w:t>
      </w:r>
      <w:r w:rsidR="00645657" w:rsidRPr="00A93F3E">
        <w:rPr>
          <w:b/>
          <w:i w:val="0"/>
        </w:rPr>
        <w:t>,</w:t>
      </w:r>
      <w:r w:rsidR="00A544BD" w:rsidRPr="00A93F3E">
        <w:rPr>
          <w:b/>
          <w:i w:val="0"/>
        </w:rPr>
        <w:t xml:space="preserve"> </w:t>
      </w:r>
      <w:r w:rsidR="001B049C" w:rsidRPr="00A93F3E">
        <w:rPr>
          <w:b/>
          <w:i w:val="0"/>
        </w:rPr>
        <w:t>MSC 102</w:t>
      </w:r>
      <w:r w:rsidR="00645657" w:rsidRPr="00A93F3E">
        <w:rPr>
          <w:b/>
          <w:i w:val="0"/>
        </w:rPr>
        <w:t xml:space="preserve">, </w:t>
      </w:r>
      <w:r w:rsidR="00517B6E" w:rsidRPr="00A93F3E">
        <w:rPr>
          <w:b/>
          <w:i w:val="0"/>
        </w:rPr>
        <w:t>5.0 credit hours</w:t>
      </w:r>
    </w:p>
    <w:p w14:paraId="5DE8801B" w14:textId="2C2A96AC" w:rsidR="00517B6E" w:rsidRPr="00A93F3E" w:rsidRDefault="00517B6E" w:rsidP="00E55A7F">
      <w:pPr>
        <w:pStyle w:val="Subtitle"/>
        <w:rPr>
          <w:b/>
          <w:i w:val="0"/>
        </w:rPr>
      </w:pPr>
      <w:r w:rsidRPr="00A93F3E">
        <w:rPr>
          <w:b/>
          <w:i w:val="0"/>
        </w:rPr>
        <w:t>Monday, Wednesday, and Friday (</w:t>
      </w:r>
      <w:r w:rsidR="001B049C" w:rsidRPr="00A93F3E">
        <w:rPr>
          <w:b/>
          <w:i w:val="0"/>
        </w:rPr>
        <w:t>1:20-2:27</w:t>
      </w:r>
      <w:r w:rsidRPr="00A93F3E">
        <w:rPr>
          <w:b/>
          <w:i w:val="0"/>
        </w:rPr>
        <w:t>), plus weekly lab periods</w:t>
      </w:r>
      <w:r w:rsidR="00401CDF" w:rsidRPr="00A93F3E">
        <w:rPr>
          <w:b/>
          <w:i w:val="0"/>
        </w:rPr>
        <w:t xml:space="preserve"> </w:t>
      </w:r>
      <w:r w:rsidRPr="00A93F3E">
        <w:rPr>
          <w:b/>
          <w:i w:val="0"/>
        </w:rPr>
        <w:t>(</w:t>
      </w:r>
      <w:r w:rsidR="001B049C" w:rsidRPr="00A93F3E">
        <w:rPr>
          <w:b/>
          <w:i w:val="0"/>
        </w:rPr>
        <w:t>W 9:00-11:55; ODH 115</w:t>
      </w:r>
      <w:r w:rsidRPr="00A93F3E">
        <w:rPr>
          <w:b/>
          <w:i w:val="0"/>
        </w:rPr>
        <w:t>)</w:t>
      </w:r>
    </w:p>
    <w:p w14:paraId="3DB7B5A0" w14:textId="40BAD508" w:rsidR="00E55A7F" w:rsidRPr="00A93F3E" w:rsidRDefault="00517B6E" w:rsidP="00E55A7F">
      <w:pPr>
        <w:pStyle w:val="Subtitle"/>
        <w:rPr>
          <w:i w:val="0"/>
        </w:rPr>
      </w:pPr>
      <w:r w:rsidRPr="00A93F3E">
        <w:rPr>
          <w:b/>
          <w:i w:val="0"/>
        </w:rPr>
        <w:t xml:space="preserve">September </w:t>
      </w:r>
      <w:r w:rsidR="00C27108" w:rsidRPr="00A93F3E">
        <w:rPr>
          <w:b/>
          <w:i w:val="0"/>
        </w:rPr>
        <w:t>5</w:t>
      </w:r>
      <w:r w:rsidRPr="00A93F3E">
        <w:rPr>
          <w:b/>
          <w:i w:val="0"/>
        </w:rPr>
        <w:t xml:space="preserve">-December </w:t>
      </w:r>
      <w:r w:rsidR="00C27108" w:rsidRPr="00A93F3E">
        <w:rPr>
          <w:b/>
          <w:i w:val="0"/>
        </w:rPr>
        <w:t>8 (Exam Week December 10-15)</w:t>
      </w:r>
      <w:r w:rsidR="00645657" w:rsidRPr="00A93F3E">
        <w:rPr>
          <w:i w:val="0"/>
        </w:rPr>
        <w:t xml:space="preserve"> </w:t>
      </w:r>
    </w:p>
    <w:p w14:paraId="7A75EAF3" w14:textId="69F2B44F" w:rsidR="00603A2A" w:rsidRPr="00A93F3E" w:rsidRDefault="00603A2A" w:rsidP="00603A2A">
      <w:pPr>
        <w:rPr>
          <w:rStyle w:val="Emphasis"/>
        </w:rPr>
      </w:pPr>
      <w:r w:rsidRPr="00A93F3E">
        <w:rPr>
          <w:b/>
          <w:sz w:val="24"/>
          <w:szCs w:val="24"/>
        </w:rPr>
        <w:t xml:space="preserve">Course </w:t>
      </w:r>
      <w:r w:rsidR="00B350CA" w:rsidRPr="00A93F3E">
        <w:rPr>
          <w:b/>
          <w:sz w:val="24"/>
          <w:szCs w:val="24"/>
        </w:rPr>
        <w:t>d</w:t>
      </w:r>
      <w:r w:rsidRPr="00A93F3E">
        <w:rPr>
          <w:b/>
          <w:sz w:val="24"/>
          <w:szCs w:val="24"/>
        </w:rPr>
        <w:t>escription</w:t>
      </w:r>
      <w:r w:rsidRPr="00A93F3E">
        <w:rPr>
          <w:sz w:val="24"/>
          <w:szCs w:val="24"/>
        </w:rPr>
        <w:t>:</w:t>
      </w:r>
      <w:r w:rsidR="00517B6E" w:rsidRPr="00A93F3E">
        <w:rPr>
          <w:sz w:val="24"/>
          <w:szCs w:val="24"/>
        </w:rPr>
        <w:t xml:space="preserve"> </w:t>
      </w:r>
      <w:r w:rsidR="00517B6E" w:rsidRPr="00A93F3E">
        <w:rPr>
          <w:bCs/>
          <w:color w:val="000000"/>
          <w:sz w:val="24"/>
          <w:szCs w:val="24"/>
        </w:rPr>
        <w:t xml:space="preserve">Study of medically important protozoan, helminth, arthropod, and other organisms; their morphology, biology, clinical manifestations, pathogenesis, immunology, epidemiology and control. Includes laboratory methods of identification of medically important parasites. </w:t>
      </w:r>
      <w:r w:rsidR="00517B6E" w:rsidRPr="00A93F3E">
        <w:rPr>
          <w:rStyle w:val="Emphasis"/>
          <w:sz w:val="24"/>
          <w:szCs w:val="24"/>
        </w:rPr>
        <w:t>You must also be enrolled in Bio 4651, the companion lab for this course.</w:t>
      </w:r>
    </w:p>
    <w:p w14:paraId="56213A55" w14:textId="410DDBE7" w:rsidR="00603A2A" w:rsidRPr="00A93F3E" w:rsidRDefault="00603A2A" w:rsidP="00603A2A">
      <w:pPr>
        <w:rPr>
          <w:sz w:val="24"/>
          <w:szCs w:val="24"/>
        </w:rPr>
      </w:pPr>
      <w:r w:rsidRPr="00A93F3E">
        <w:rPr>
          <w:b/>
          <w:sz w:val="24"/>
          <w:szCs w:val="24"/>
        </w:rPr>
        <w:t>Course format</w:t>
      </w:r>
      <w:r w:rsidR="003D21CF" w:rsidRPr="00A93F3E">
        <w:rPr>
          <w:sz w:val="24"/>
          <w:szCs w:val="24"/>
        </w:rPr>
        <w:t>:</w:t>
      </w:r>
      <w:r w:rsidR="00517B6E" w:rsidRPr="00A93F3E">
        <w:rPr>
          <w:sz w:val="24"/>
          <w:szCs w:val="24"/>
        </w:rPr>
        <w:t xml:space="preserve"> on-campus meetings</w:t>
      </w:r>
    </w:p>
    <w:p w14:paraId="7EAEB180" w14:textId="4DC617C8" w:rsidR="00B82534" w:rsidRPr="00A93F3E" w:rsidRDefault="009A712E" w:rsidP="001B049C">
      <w:pPr>
        <w:pStyle w:val="Heading1"/>
        <w:spacing w:before="360"/>
        <w:rPr>
          <w:b/>
        </w:rPr>
      </w:pPr>
      <w:r w:rsidRPr="00A93F3E">
        <w:rPr>
          <w:b/>
        </w:rPr>
        <w:t>Instructor Information</w:t>
      </w:r>
      <w:r w:rsidR="007321CD" w:rsidRPr="00A93F3E">
        <w:rPr>
          <w:b/>
        </w:rPr>
        <w:t xml:space="preserve"> </w:t>
      </w:r>
      <w:r w:rsidR="00690DE7" w:rsidRPr="00A93F3E">
        <w:rPr>
          <w:b/>
        </w:rPr>
        <w:t xml:space="preserve"> </w:t>
      </w:r>
    </w:p>
    <w:p w14:paraId="0EDC7A22" w14:textId="7E5DEC21" w:rsidR="00B82534" w:rsidRPr="00A93F3E" w:rsidRDefault="00262E19" w:rsidP="009A712E">
      <w:pPr>
        <w:rPr>
          <w:b/>
          <w:sz w:val="24"/>
          <w:szCs w:val="24"/>
        </w:rPr>
      </w:pPr>
      <w:r w:rsidRPr="00A93F3E">
        <w:rPr>
          <w:b/>
          <w:sz w:val="24"/>
          <w:szCs w:val="24"/>
        </w:rPr>
        <w:t>Name:</w:t>
      </w:r>
      <w:r w:rsidR="007321CD" w:rsidRPr="00A93F3E">
        <w:rPr>
          <w:b/>
          <w:sz w:val="24"/>
          <w:szCs w:val="24"/>
        </w:rPr>
        <w:t xml:space="preserve"> </w:t>
      </w:r>
      <w:r w:rsidR="00F227E0" w:rsidRPr="00A93F3E">
        <w:rPr>
          <w:b/>
          <w:sz w:val="24"/>
          <w:szCs w:val="24"/>
        </w:rPr>
        <w:t>Dr. Thomas Raffel</w:t>
      </w:r>
    </w:p>
    <w:p w14:paraId="3B461CEE" w14:textId="7438ACB0" w:rsidR="00B82534" w:rsidRPr="00A93F3E" w:rsidRDefault="00262E19" w:rsidP="009A712E">
      <w:pPr>
        <w:rPr>
          <w:sz w:val="24"/>
          <w:szCs w:val="24"/>
        </w:rPr>
      </w:pPr>
      <w:r w:rsidRPr="00A93F3E">
        <w:rPr>
          <w:b/>
          <w:sz w:val="24"/>
          <w:szCs w:val="24"/>
        </w:rPr>
        <w:t>Office Location</w:t>
      </w:r>
      <w:r w:rsidRPr="00A93F3E">
        <w:rPr>
          <w:sz w:val="24"/>
          <w:szCs w:val="24"/>
        </w:rPr>
        <w:t xml:space="preserve">: </w:t>
      </w:r>
      <w:r w:rsidR="00F227E0" w:rsidRPr="00A93F3E">
        <w:rPr>
          <w:sz w:val="24"/>
          <w:szCs w:val="24"/>
        </w:rPr>
        <w:t>354 Dodge Hall (DHE)</w:t>
      </w:r>
    </w:p>
    <w:p w14:paraId="0BD0A13E" w14:textId="3FCF11C6" w:rsidR="00B82534" w:rsidRPr="00020CB0" w:rsidRDefault="00B82534" w:rsidP="009A712E">
      <w:pPr>
        <w:rPr>
          <w:sz w:val="24"/>
          <w:szCs w:val="24"/>
        </w:rPr>
      </w:pPr>
      <w:r w:rsidRPr="00A93F3E">
        <w:rPr>
          <w:b/>
          <w:sz w:val="24"/>
          <w:szCs w:val="24"/>
        </w:rPr>
        <w:t xml:space="preserve">My </w:t>
      </w:r>
      <w:r w:rsidR="009451F7" w:rsidRPr="00A93F3E">
        <w:rPr>
          <w:b/>
          <w:sz w:val="24"/>
          <w:szCs w:val="24"/>
        </w:rPr>
        <w:t>office hours</w:t>
      </w:r>
      <w:r w:rsidR="009451F7" w:rsidRPr="00A93F3E">
        <w:rPr>
          <w:sz w:val="24"/>
          <w:szCs w:val="24"/>
        </w:rPr>
        <w:t xml:space="preserve"> are on </w:t>
      </w:r>
      <w:r w:rsidR="001B049C" w:rsidRPr="00A93F3E">
        <w:rPr>
          <w:sz w:val="24"/>
          <w:szCs w:val="24"/>
        </w:rPr>
        <w:t>W</w:t>
      </w:r>
      <w:r w:rsidR="008A2E4B" w:rsidRPr="00A93F3E">
        <w:rPr>
          <w:sz w:val="24"/>
          <w:szCs w:val="24"/>
        </w:rPr>
        <w:t>edn</w:t>
      </w:r>
      <w:r w:rsidR="001B049C" w:rsidRPr="00A93F3E">
        <w:rPr>
          <w:sz w:val="24"/>
          <w:szCs w:val="24"/>
        </w:rPr>
        <w:t xml:space="preserve">esdays </w:t>
      </w:r>
      <w:r w:rsidR="008A2E4B" w:rsidRPr="00A93F3E">
        <w:rPr>
          <w:sz w:val="24"/>
          <w:szCs w:val="24"/>
        </w:rPr>
        <w:t>3:00-4:00</w:t>
      </w:r>
      <w:r w:rsidR="005E6861" w:rsidRPr="00A93F3E">
        <w:rPr>
          <w:sz w:val="24"/>
          <w:szCs w:val="24"/>
        </w:rPr>
        <w:t xml:space="preserve"> p.m.</w:t>
      </w:r>
      <w:r w:rsidR="00262E19" w:rsidRPr="00A93F3E">
        <w:rPr>
          <w:sz w:val="24"/>
          <w:szCs w:val="24"/>
        </w:rPr>
        <w:t xml:space="preserve"> </w:t>
      </w:r>
      <w:r w:rsidR="008A2E4B" w:rsidRPr="00A93F3E">
        <w:rPr>
          <w:sz w:val="24"/>
          <w:szCs w:val="24"/>
        </w:rPr>
        <w:t xml:space="preserve">or </w:t>
      </w:r>
      <w:r w:rsidR="009451F7" w:rsidRPr="00A93F3E">
        <w:rPr>
          <w:sz w:val="24"/>
          <w:szCs w:val="24"/>
        </w:rPr>
        <w:t>by appointment</w:t>
      </w:r>
      <w:r w:rsidRPr="00A93F3E">
        <w:rPr>
          <w:sz w:val="24"/>
          <w:szCs w:val="24"/>
        </w:rPr>
        <w:t>.</w:t>
      </w:r>
    </w:p>
    <w:p w14:paraId="3FF75506" w14:textId="54F7EE78" w:rsidR="002240C4" w:rsidRPr="00227F09"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227F09">
        <w:rPr>
          <w:sz w:val="24"/>
          <w:szCs w:val="24"/>
        </w:rPr>
        <w:t>248-370-3551</w:t>
      </w:r>
      <w:r w:rsidRPr="00020CB0">
        <w:rPr>
          <w:sz w:val="24"/>
          <w:szCs w:val="24"/>
        </w:rPr>
        <w:t xml:space="preserve"> or at </w:t>
      </w:r>
      <w:hyperlink r:id="rId8" w:history="1">
        <w:r w:rsidR="00227F09">
          <w:rPr>
            <w:sz w:val="24"/>
            <w:szCs w:val="24"/>
          </w:rPr>
          <w:t>raffel</w:t>
        </w:r>
        <w:r w:rsidR="00D54A6B" w:rsidRPr="00020CB0">
          <w:rPr>
            <w:sz w:val="24"/>
            <w:szCs w:val="24"/>
          </w:rPr>
          <w:t>@oakland.edu</w:t>
        </w:r>
      </w:hyperlink>
      <w:r w:rsidR="00D54A6B" w:rsidRPr="00020CB0">
        <w:rPr>
          <w:sz w:val="24"/>
          <w:szCs w:val="24"/>
        </w:rPr>
        <w:t xml:space="preserve">  </w:t>
      </w:r>
    </w:p>
    <w:p w14:paraId="3FABB115" w14:textId="7E22A178" w:rsidR="00B833C5" w:rsidRPr="000548FA" w:rsidRDefault="00C5174A" w:rsidP="001B049C">
      <w:pPr>
        <w:pStyle w:val="Heading1"/>
        <w:spacing w:before="360"/>
        <w:rPr>
          <w:b/>
        </w:rPr>
      </w:pPr>
      <w:r w:rsidRPr="000548FA">
        <w:rPr>
          <w:b/>
        </w:rPr>
        <w:t xml:space="preserve">Learning </w:t>
      </w:r>
      <w:r w:rsidR="00F50580" w:rsidRPr="000548FA">
        <w:rPr>
          <w:b/>
        </w:rPr>
        <w:t>Outcomes</w:t>
      </w:r>
      <w:r w:rsidR="007321CD" w:rsidRPr="000548FA">
        <w:rPr>
          <w:b/>
        </w:rPr>
        <w:t xml:space="preserve"> </w:t>
      </w:r>
    </w:p>
    <w:p w14:paraId="24497FE4" w14:textId="7C5B18C3" w:rsidR="00066047" w:rsidRDefault="00652B95" w:rsidP="00D54A6B">
      <w:pPr>
        <w:spacing w:after="0" w:line="240" w:lineRule="auto"/>
        <w:rPr>
          <w:sz w:val="24"/>
          <w:szCs w:val="24"/>
        </w:rPr>
      </w:pPr>
      <w:r w:rsidRPr="00020CB0">
        <w:rPr>
          <w:sz w:val="24"/>
          <w:szCs w:val="24"/>
        </w:rPr>
        <w:t>Students will be able to</w:t>
      </w:r>
      <w:r w:rsidR="00C5174A" w:rsidRPr="00020CB0">
        <w:rPr>
          <w:sz w:val="24"/>
          <w:szCs w:val="24"/>
        </w:rPr>
        <w:t>:</w:t>
      </w:r>
      <w:r w:rsidR="00066047" w:rsidRPr="00020CB0">
        <w:rPr>
          <w:sz w:val="24"/>
          <w:szCs w:val="24"/>
        </w:rPr>
        <w:t xml:space="preserve"> </w:t>
      </w:r>
    </w:p>
    <w:p w14:paraId="5CA56D19"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Formulate testable hypotheses about parasitism and disease including graphical and numerical models</w:t>
      </w:r>
    </w:p>
    <w:p w14:paraId="5157318C"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Communicate scientific ideas to each other and to the instructor</w:t>
      </w:r>
    </w:p>
    <w:p w14:paraId="19149D0E"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Work in collaborative groups to solve problems related to parasite biology, diagnosis, and control</w:t>
      </w:r>
    </w:p>
    <w:p w14:paraId="46D9E9B8"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Critically evaluate scientific information about parasitic disease</w:t>
      </w:r>
    </w:p>
    <w:p w14:paraId="61D5FAD6" w14:textId="2E6B2129" w:rsidR="0064692D" w:rsidRPr="00227F09" w:rsidRDefault="001B049C" w:rsidP="00227F09">
      <w:pPr>
        <w:numPr>
          <w:ilvl w:val="0"/>
          <w:numId w:val="21"/>
        </w:numPr>
        <w:autoSpaceDE w:val="0"/>
        <w:autoSpaceDN w:val="0"/>
        <w:adjustRightInd w:val="0"/>
        <w:spacing w:after="120" w:line="240" w:lineRule="auto"/>
      </w:pPr>
      <w:r>
        <w:rPr>
          <w:rFonts w:eastAsia="Times New Roman"/>
          <w:sz w:val="24"/>
          <w:szCs w:val="24"/>
        </w:rPr>
        <w:t>Recall</w:t>
      </w:r>
      <w:r w:rsidR="00227F09" w:rsidRPr="005C4F97">
        <w:rPr>
          <w:rFonts w:eastAsia="Times New Roman"/>
          <w:sz w:val="24"/>
          <w:szCs w:val="24"/>
        </w:rPr>
        <w:t xml:space="preserve"> essential facts about the biology, identification, and diagnosis of parasitic infections</w:t>
      </w:r>
      <w:r w:rsidR="0064692D" w:rsidRPr="00227F09">
        <w:rPr>
          <w:b/>
        </w:rPr>
        <w:br w:type="page"/>
      </w:r>
    </w:p>
    <w:p w14:paraId="2F5C1B5A" w14:textId="2A03F428" w:rsidR="0032741D" w:rsidRPr="003D21CF" w:rsidRDefault="00B82534" w:rsidP="003D21CF">
      <w:pPr>
        <w:pStyle w:val="Heading1"/>
        <w:rPr>
          <w:b/>
        </w:rPr>
      </w:pPr>
      <w:r w:rsidRPr="000548FA">
        <w:rPr>
          <w:b/>
        </w:rPr>
        <w:lastRenderedPageBreak/>
        <w:t>Materials</w:t>
      </w:r>
      <w:r w:rsidR="007321CD" w:rsidRPr="000548FA">
        <w:rPr>
          <w:b/>
        </w:rPr>
        <w:t xml:space="preserve"> </w:t>
      </w:r>
      <w:r w:rsidR="00227F09">
        <w:rPr>
          <w:b/>
        </w:rPr>
        <w:t xml:space="preserve">and </w:t>
      </w:r>
      <w:r w:rsidR="00227F09" w:rsidRPr="000548FA">
        <w:rPr>
          <w:b/>
        </w:rPr>
        <w:t>Textbooks</w:t>
      </w:r>
    </w:p>
    <w:p w14:paraId="2B8CF8AD" w14:textId="4093AD62" w:rsidR="00227F09" w:rsidRPr="00020CB0" w:rsidRDefault="00227F09" w:rsidP="00227F09">
      <w:pPr>
        <w:pStyle w:val="Heading2"/>
      </w:pPr>
      <w:r>
        <w:t>Required Materials</w:t>
      </w:r>
      <w:r w:rsidRPr="00020CB0">
        <w:t xml:space="preserve"> </w:t>
      </w:r>
    </w:p>
    <w:p w14:paraId="4758378E" w14:textId="5429D244" w:rsidR="00227F09" w:rsidRPr="000B10F5" w:rsidRDefault="00227F09" w:rsidP="00227F09">
      <w:pPr>
        <w:pStyle w:val="ListParagraph"/>
        <w:numPr>
          <w:ilvl w:val="0"/>
          <w:numId w:val="23"/>
        </w:numPr>
        <w:autoSpaceDE w:val="0"/>
        <w:autoSpaceDN w:val="0"/>
        <w:adjustRightInd w:val="0"/>
        <w:rPr>
          <w:bCs/>
          <w:color w:val="000000"/>
          <w:sz w:val="24"/>
          <w:szCs w:val="24"/>
        </w:rPr>
      </w:pPr>
      <w:proofErr w:type="spellStart"/>
      <w:r w:rsidRPr="000B10F5">
        <w:rPr>
          <w:b/>
          <w:bCs/>
          <w:color w:val="000000"/>
          <w:sz w:val="24"/>
          <w:szCs w:val="24"/>
        </w:rPr>
        <w:t>i</w:t>
      </w:r>
      <w:proofErr w:type="spellEnd"/>
      <w:r w:rsidRPr="000B10F5">
        <w:rPr>
          <w:b/>
          <w:bCs/>
          <w:color w:val="000000"/>
          <w:sz w:val="24"/>
          <w:szCs w:val="24"/>
        </w:rPr>
        <w:t>&gt;clicker2</w:t>
      </w:r>
      <w:r w:rsidRPr="000B10F5">
        <w:rPr>
          <w:rFonts w:cs="Times New Roman"/>
          <w:b/>
          <w:bCs/>
          <w:color w:val="000000"/>
          <w:sz w:val="24"/>
          <w:szCs w:val="24"/>
        </w:rPr>
        <w:t>®</w:t>
      </w:r>
      <w:r w:rsidRPr="000B10F5">
        <w:rPr>
          <w:bCs/>
          <w:color w:val="000000"/>
          <w:sz w:val="24"/>
          <w:szCs w:val="24"/>
        </w:rPr>
        <w:t xml:space="preserve"> (available in the OU Bookstore; an original </w:t>
      </w:r>
      <w:proofErr w:type="spellStart"/>
      <w:r w:rsidRPr="000B10F5">
        <w:rPr>
          <w:b/>
          <w:bCs/>
          <w:color w:val="000000"/>
          <w:sz w:val="24"/>
          <w:szCs w:val="24"/>
        </w:rPr>
        <w:t>i</w:t>
      </w:r>
      <w:proofErr w:type="spellEnd"/>
      <w:r w:rsidRPr="000B10F5">
        <w:rPr>
          <w:b/>
          <w:bCs/>
          <w:color w:val="000000"/>
          <w:sz w:val="24"/>
          <w:szCs w:val="24"/>
        </w:rPr>
        <w:t>&gt;clicker®</w:t>
      </w:r>
      <w:r w:rsidRPr="000B10F5">
        <w:rPr>
          <w:bCs/>
          <w:color w:val="000000"/>
          <w:sz w:val="24"/>
          <w:szCs w:val="24"/>
        </w:rPr>
        <w:t xml:space="preserve"> may be used if you own one already)</w:t>
      </w:r>
    </w:p>
    <w:p w14:paraId="1F5EE68E" w14:textId="3DFC0857" w:rsidR="00227F09" w:rsidRPr="000B10F5" w:rsidRDefault="00227F09" w:rsidP="00603A2A">
      <w:pPr>
        <w:pStyle w:val="ListParagraph"/>
        <w:numPr>
          <w:ilvl w:val="0"/>
          <w:numId w:val="23"/>
        </w:numPr>
        <w:spacing w:after="0"/>
        <w:rPr>
          <w:sz w:val="24"/>
          <w:szCs w:val="24"/>
        </w:rPr>
      </w:pPr>
      <w:proofErr w:type="spellStart"/>
      <w:r w:rsidRPr="000B10F5">
        <w:rPr>
          <w:b/>
          <w:bCs/>
          <w:color w:val="000000"/>
          <w:sz w:val="24"/>
          <w:szCs w:val="24"/>
        </w:rPr>
        <w:t>SimUText</w:t>
      </w:r>
      <w:proofErr w:type="spellEnd"/>
      <w:r w:rsidRPr="000B10F5">
        <w:rPr>
          <w:b/>
          <w:bCs/>
          <w:color w:val="000000"/>
          <w:sz w:val="24"/>
          <w:szCs w:val="24"/>
        </w:rPr>
        <w:t xml:space="preserve"> Registration: </w:t>
      </w:r>
      <w:r w:rsidRPr="000B10F5">
        <w:rPr>
          <w:bCs/>
          <w:color w:val="000000"/>
          <w:sz w:val="24"/>
          <w:szCs w:val="24"/>
        </w:rPr>
        <w:t>"How Diseases Spread" lab exercise ($5). Link available on Moodle.</w:t>
      </w:r>
    </w:p>
    <w:p w14:paraId="393B321C" w14:textId="592E8E91" w:rsidR="00227F09" w:rsidRDefault="00227F09" w:rsidP="00227F09">
      <w:pPr>
        <w:pStyle w:val="Heading2"/>
      </w:pPr>
      <w:r>
        <w:t xml:space="preserve">Required </w:t>
      </w:r>
      <w:r w:rsidRPr="00020CB0">
        <w:t>Text</w:t>
      </w:r>
      <w:r>
        <w:t>s</w:t>
      </w:r>
    </w:p>
    <w:p w14:paraId="0D71D0CE" w14:textId="10CD95D3" w:rsidR="00227F09" w:rsidRPr="000B10F5" w:rsidRDefault="00227F09" w:rsidP="00603A2A">
      <w:pPr>
        <w:spacing w:after="0"/>
        <w:rPr>
          <w:bCs/>
          <w:color w:val="000000"/>
          <w:sz w:val="24"/>
          <w:szCs w:val="24"/>
        </w:rPr>
      </w:pPr>
      <w:r w:rsidRPr="000B10F5">
        <w:rPr>
          <w:bCs/>
          <w:color w:val="000000"/>
          <w:sz w:val="24"/>
          <w:szCs w:val="24"/>
        </w:rPr>
        <w:t xml:space="preserve">Copies of assigned papers and/or supplemental book chapters will be made available on Moodle at least two days prior to covering them in class. </w:t>
      </w:r>
      <w:r w:rsidRPr="000B10F5">
        <w:rPr>
          <w:rStyle w:val="Emphasis"/>
          <w:sz w:val="24"/>
          <w:szCs w:val="24"/>
        </w:rPr>
        <w:t>You are required to read assigned texts before class.</w:t>
      </w:r>
    </w:p>
    <w:p w14:paraId="353AC2B3" w14:textId="77777777" w:rsidR="00227F09" w:rsidRPr="000B10F5" w:rsidRDefault="00227F09" w:rsidP="00227F09">
      <w:pPr>
        <w:pStyle w:val="Heading2"/>
      </w:pPr>
      <w:r w:rsidRPr="000B10F5">
        <w:t>Recommended Textbook</w:t>
      </w:r>
    </w:p>
    <w:p w14:paraId="2EEB0632" w14:textId="77777777" w:rsidR="00227F09" w:rsidRPr="000B10F5" w:rsidRDefault="00227F09" w:rsidP="00227F09">
      <w:pPr>
        <w:autoSpaceDE w:val="0"/>
        <w:autoSpaceDN w:val="0"/>
        <w:adjustRightInd w:val="0"/>
        <w:spacing w:after="120"/>
        <w:rPr>
          <w:b/>
          <w:bCs/>
          <w:color w:val="000000"/>
          <w:sz w:val="24"/>
          <w:szCs w:val="24"/>
        </w:rPr>
      </w:pPr>
      <w:r w:rsidRPr="000B10F5">
        <w:rPr>
          <w:bCs/>
          <w:color w:val="000000"/>
          <w:sz w:val="24"/>
          <w:szCs w:val="24"/>
        </w:rPr>
        <w:t>(other editions acceptable; textbook readings are recommended but not required)</w:t>
      </w:r>
    </w:p>
    <w:p w14:paraId="3784E8C3" w14:textId="5A91DFBE" w:rsidR="005A0EA6" w:rsidRPr="000B10F5" w:rsidRDefault="00227F09" w:rsidP="00227F09">
      <w:pPr>
        <w:autoSpaceDE w:val="0"/>
        <w:autoSpaceDN w:val="0"/>
        <w:adjustRightInd w:val="0"/>
        <w:spacing w:after="120"/>
        <w:ind w:left="720" w:hanging="720"/>
        <w:rPr>
          <w:sz w:val="24"/>
          <w:szCs w:val="24"/>
        </w:rPr>
      </w:pPr>
      <w:r w:rsidRPr="000B10F5">
        <w:rPr>
          <w:bCs/>
          <w:color w:val="000000"/>
          <w:sz w:val="24"/>
          <w:szCs w:val="24"/>
        </w:rPr>
        <w:t>R</w:t>
      </w:r>
      <w:r w:rsidRPr="000B10F5">
        <w:rPr>
          <w:sz w:val="24"/>
          <w:szCs w:val="24"/>
        </w:rPr>
        <w:t xml:space="preserve">oberts, L., J. </w:t>
      </w:r>
      <w:proofErr w:type="spellStart"/>
      <w:r w:rsidRPr="000B10F5">
        <w:rPr>
          <w:sz w:val="24"/>
          <w:szCs w:val="24"/>
        </w:rPr>
        <w:t>Janovy</w:t>
      </w:r>
      <w:proofErr w:type="spellEnd"/>
      <w:r w:rsidRPr="000B10F5">
        <w:rPr>
          <w:sz w:val="24"/>
          <w:szCs w:val="24"/>
        </w:rPr>
        <w:t xml:space="preserve">, and S. Nadler. 2013. </w:t>
      </w:r>
      <w:r w:rsidRPr="000B10F5">
        <w:rPr>
          <w:i/>
          <w:sz w:val="24"/>
          <w:szCs w:val="24"/>
        </w:rPr>
        <w:t>Foundations of Parasitology, 9th ed.</w:t>
      </w:r>
      <w:r w:rsidRPr="000B10F5">
        <w:rPr>
          <w:sz w:val="24"/>
          <w:szCs w:val="24"/>
        </w:rPr>
        <w:t xml:space="preserve"> McGraw Hill Higher Education, ISBN 978-0-07-352419-1 </w:t>
      </w:r>
    </w:p>
    <w:p w14:paraId="213754D5" w14:textId="71122A2F" w:rsidR="00B82534" w:rsidRDefault="00B82534" w:rsidP="009A712E">
      <w:pPr>
        <w:pStyle w:val="Heading1"/>
        <w:rPr>
          <w:b/>
        </w:rPr>
      </w:pPr>
      <w:r w:rsidRPr="000548FA">
        <w:rPr>
          <w:b/>
        </w:rPr>
        <w:t xml:space="preserve">Assignments </w:t>
      </w:r>
      <w:r w:rsidR="00227F09">
        <w:rPr>
          <w:b/>
        </w:rPr>
        <w:t>and grade weight</w:t>
      </w:r>
      <w:bookmarkStart w:id="0" w:name="_GoBack"/>
      <w:bookmarkEnd w:id="0"/>
    </w:p>
    <w:p w14:paraId="47173D79" w14:textId="77777777" w:rsidR="00227F09" w:rsidRPr="000B10F5" w:rsidRDefault="00227F09" w:rsidP="00227F09">
      <w:pPr>
        <w:pStyle w:val="ListParagraph"/>
        <w:numPr>
          <w:ilvl w:val="0"/>
          <w:numId w:val="25"/>
        </w:numPr>
        <w:rPr>
          <w:sz w:val="24"/>
          <w:szCs w:val="24"/>
        </w:rPr>
      </w:pPr>
      <w:r w:rsidRPr="000B10F5">
        <w:rPr>
          <w:sz w:val="24"/>
          <w:szCs w:val="24"/>
        </w:rPr>
        <w:t>50% Lecture Exams (Exam 1: 12%; Exam 2: 16%; Final 22%)</w:t>
      </w:r>
    </w:p>
    <w:p w14:paraId="619E2565" w14:textId="77777777" w:rsidR="00227F09" w:rsidRPr="000B10F5" w:rsidRDefault="00227F09" w:rsidP="00227F09">
      <w:pPr>
        <w:pStyle w:val="ListParagraph"/>
        <w:numPr>
          <w:ilvl w:val="0"/>
          <w:numId w:val="25"/>
        </w:numPr>
        <w:rPr>
          <w:sz w:val="24"/>
          <w:szCs w:val="24"/>
        </w:rPr>
      </w:pPr>
      <w:r w:rsidRPr="000B10F5">
        <w:rPr>
          <w:sz w:val="24"/>
          <w:szCs w:val="24"/>
        </w:rPr>
        <w:t>10% Final Project Presentation (Individual assignment)</w:t>
      </w:r>
    </w:p>
    <w:p w14:paraId="0B0D76C0" w14:textId="77777777" w:rsidR="00227F09" w:rsidRPr="000B10F5" w:rsidRDefault="00227F09" w:rsidP="00227F09">
      <w:pPr>
        <w:pStyle w:val="ListParagraph"/>
        <w:numPr>
          <w:ilvl w:val="0"/>
          <w:numId w:val="25"/>
        </w:numPr>
        <w:rPr>
          <w:sz w:val="24"/>
          <w:szCs w:val="24"/>
        </w:rPr>
      </w:pPr>
      <w:r w:rsidRPr="000B10F5">
        <w:rPr>
          <w:sz w:val="24"/>
          <w:szCs w:val="24"/>
        </w:rPr>
        <w:t>10% Final Project Report (Individual assignment)</w:t>
      </w:r>
    </w:p>
    <w:p w14:paraId="1E915C2C" w14:textId="77777777" w:rsidR="00227F09" w:rsidRPr="000B10F5" w:rsidRDefault="00227F09" w:rsidP="00227F09">
      <w:pPr>
        <w:pStyle w:val="ListParagraph"/>
        <w:numPr>
          <w:ilvl w:val="0"/>
          <w:numId w:val="25"/>
        </w:numPr>
        <w:rPr>
          <w:sz w:val="24"/>
          <w:szCs w:val="24"/>
        </w:rPr>
      </w:pPr>
      <w:r w:rsidRPr="000B10F5">
        <w:rPr>
          <w:sz w:val="24"/>
          <w:szCs w:val="24"/>
        </w:rPr>
        <w:t>20% Lecture Assignments</w:t>
      </w:r>
    </w:p>
    <w:p w14:paraId="4989D535" w14:textId="77777777" w:rsidR="00227F09" w:rsidRPr="000B10F5" w:rsidRDefault="00227F09" w:rsidP="00227F09">
      <w:pPr>
        <w:pStyle w:val="ListParagraph"/>
        <w:numPr>
          <w:ilvl w:val="0"/>
          <w:numId w:val="25"/>
        </w:numPr>
        <w:spacing w:after="120"/>
        <w:rPr>
          <w:sz w:val="24"/>
          <w:szCs w:val="24"/>
        </w:rPr>
      </w:pPr>
      <w:r w:rsidRPr="000B10F5">
        <w:rPr>
          <w:sz w:val="24"/>
          <w:szCs w:val="24"/>
        </w:rPr>
        <w:t>10% Participation (Attendance and Peer assessments)</w:t>
      </w:r>
    </w:p>
    <w:p w14:paraId="67F6A153" w14:textId="47C52832" w:rsidR="003D21CF" w:rsidRPr="000B10F5" w:rsidRDefault="00227F09" w:rsidP="00227F09">
      <w:pPr>
        <w:rPr>
          <w:rStyle w:val="IntenseEmphasis"/>
          <w:sz w:val="24"/>
          <w:szCs w:val="24"/>
        </w:rPr>
      </w:pPr>
      <w:r w:rsidRPr="000B10F5">
        <w:rPr>
          <w:b/>
          <w:sz w:val="24"/>
          <w:szCs w:val="24"/>
          <w:u w:val="single"/>
        </w:rPr>
        <w:t>Assignments:</w:t>
      </w:r>
      <w:r w:rsidRPr="000B10F5">
        <w:rPr>
          <w:b/>
          <w:sz w:val="24"/>
          <w:szCs w:val="24"/>
        </w:rPr>
        <w:t xml:space="preserve"> </w:t>
      </w:r>
      <w:r w:rsidRPr="000B10F5">
        <w:rPr>
          <w:sz w:val="24"/>
          <w:szCs w:val="24"/>
        </w:rPr>
        <w:t xml:space="preserve">Written assignments will supplement lecture and lab activities. Most assignments will entail answering questions on handouts, but some will involve written reports. I will determine how many points each assignment is worth, and whether assignments will be graded credit/no credit or for a letter grade. </w:t>
      </w:r>
      <w:r w:rsidRPr="000B10F5">
        <w:rPr>
          <w:rStyle w:val="Emphasis"/>
          <w:sz w:val="24"/>
          <w:szCs w:val="24"/>
        </w:rPr>
        <w:t>All assignments are to be placed in your folder by the end of class on their due dates, unless otherwise stated. All regular assignments (aside from final reports) should be turned in on Assignment Check due dates, as paper-clipped packets.</w:t>
      </w:r>
      <w:r w:rsidRPr="000B10F5">
        <w:rPr>
          <w:b/>
          <w:sz w:val="24"/>
          <w:szCs w:val="24"/>
        </w:rPr>
        <w:t xml:space="preserve"> </w:t>
      </w:r>
      <w:r w:rsidRPr="000B10F5">
        <w:rPr>
          <w:color w:val="000000"/>
          <w:sz w:val="24"/>
          <w:szCs w:val="24"/>
        </w:rPr>
        <w:t xml:space="preserve">Each assignment should be completed, legible, and stapled for full credit. Electronic submission of assignments is acceptable with permission from the instructor. Excuses of “I had a problem with my printer” are unacceptable. I will deduct 10% from your grade for every day an assignment is late. </w:t>
      </w:r>
      <w:r w:rsidRPr="000B10F5">
        <w:rPr>
          <w:rStyle w:val="Emphasis"/>
          <w:sz w:val="24"/>
          <w:szCs w:val="24"/>
        </w:rPr>
        <w:t>Group assignment credit and Participation points will be determined in part by peer assessments of group member contributions.</w:t>
      </w:r>
      <w:r w:rsidRPr="000B10F5">
        <w:rPr>
          <w:b/>
          <w:color w:val="000000"/>
          <w:sz w:val="24"/>
          <w:szCs w:val="24"/>
        </w:rPr>
        <w:t xml:space="preserve"> </w:t>
      </w:r>
      <w:r w:rsidRPr="000B10F5">
        <w:rPr>
          <w:rStyle w:val="IntenseEmphasis"/>
          <w:sz w:val="24"/>
          <w:szCs w:val="24"/>
        </w:rPr>
        <w:t>I reserve the right change the exam/assignment schedule at any time.</w:t>
      </w:r>
    </w:p>
    <w:p w14:paraId="6EB44B48" w14:textId="032E35B3" w:rsidR="00AD730A" w:rsidRDefault="00705A27" w:rsidP="005C4F97">
      <w:pPr>
        <w:pStyle w:val="Heading2"/>
      </w:pPr>
      <w:r w:rsidRPr="00020CB0">
        <w:lastRenderedPageBreak/>
        <w:t>Grading</w:t>
      </w:r>
      <w:r w:rsidR="007321CD" w:rsidRPr="00020CB0">
        <w:t xml:space="preserve"> </w:t>
      </w:r>
      <w:r w:rsidR="000B10F5">
        <w:t>Scale</w:t>
      </w:r>
    </w:p>
    <w:p w14:paraId="2A584AEB" w14:textId="183EDCF6" w:rsidR="005C4F97" w:rsidRPr="005C4F97" w:rsidRDefault="005C4F97" w:rsidP="005C4F97">
      <w:r w:rsidRPr="005C4F97">
        <w:rPr>
          <w:b/>
          <w:highlight w:val="yellow"/>
        </w:rPr>
        <w:t>GPA = (X%-50)/15+1</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665D1854" w14:textId="58248A3F" w:rsidR="003D21CF" w:rsidRPr="005C4F97" w:rsidRDefault="00AD730A" w:rsidP="005C4F97">
      <w:pPr>
        <w:pStyle w:val="ListParagraph"/>
        <w:numPr>
          <w:ilvl w:val="0"/>
          <w:numId w:val="10"/>
        </w:numPr>
        <w:spacing w:after="0" w:line="240" w:lineRule="auto"/>
        <w:ind w:left="360"/>
        <w:rPr>
          <w:sz w:val="24"/>
          <w:szCs w:val="24"/>
        </w:rPr>
      </w:pPr>
      <w:r w:rsidRPr="00020CB0">
        <w:rPr>
          <w:rStyle w:val="IntenseEmphasis"/>
          <w:sz w:val="24"/>
          <w:szCs w:val="24"/>
        </w:rPr>
        <w:t xml:space="preserve">F </w:t>
      </w:r>
      <w:r w:rsidRPr="00020CB0">
        <w:rPr>
          <w:sz w:val="24"/>
          <w:szCs w:val="24"/>
        </w:rPr>
        <w:t xml:space="preserve"> –</w:t>
      </w:r>
      <w:r w:rsidR="006828DC">
        <w:rPr>
          <w:sz w:val="24"/>
          <w:szCs w:val="24"/>
        </w:rPr>
        <w:t xml:space="preserve"> Has not completed requirements; </w:t>
      </w:r>
      <w:r w:rsidRPr="00020CB0">
        <w:rPr>
          <w:sz w:val="24"/>
          <w:szCs w:val="24"/>
        </w:rPr>
        <w:t>has not officially withdrawn from course before drop date</w:t>
      </w:r>
    </w:p>
    <w:p w14:paraId="778E9776" w14:textId="181485C8" w:rsidR="00140A30" w:rsidRPr="000548FA" w:rsidRDefault="00140A30" w:rsidP="005C4F97">
      <w:pPr>
        <w:pStyle w:val="Heading2"/>
        <w:jc w:val="center"/>
        <w:rPr>
          <w:b/>
        </w:rPr>
      </w:pPr>
      <w:r w:rsidRPr="000548FA">
        <w:rPr>
          <w:b/>
        </w:rPr>
        <w:t>Oakland University Grading Scale</w:t>
      </w:r>
    </w:p>
    <w:tbl>
      <w:tblPr>
        <w:tblStyle w:val="TableGrid"/>
        <w:tblW w:w="0" w:type="auto"/>
        <w:tblLook w:val="04A0" w:firstRow="1" w:lastRow="0" w:firstColumn="1" w:lastColumn="0" w:noHBand="0" w:noVBand="1"/>
        <w:tblCaption w:val="Oakland University Grading Scale"/>
        <w:tblDescription w:val="Left column lists the new letter grading scale (A highest; F lowest); middle column lists the minimum percentage required to earn each letter grade (93 highest; less than 63 lowest); right column lists the equivalent grade using the old 4.0 grading scale (4.0 highest; 0.0 lowest)."/>
      </w:tblPr>
      <w:tblGrid>
        <w:gridCol w:w="3189"/>
        <w:gridCol w:w="2973"/>
        <w:gridCol w:w="3188"/>
      </w:tblGrid>
      <w:tr w:rsidR="008A2E4B" w14:paraId="2A71D2E6" w14:textId="77777777" w:rsidTr="008A2E4B">
        <w:tc>
          <w:tcPr>
            <w:tcW w:w="3189" w:type="dxa"/>
          </w:tcPr>
          <w:p w14:paraId="7EE4458D" w14:textId="11ABA589" w:rsidR="008A2E4B" w:rsidRDefault="008A2E4B" w:rsidP="00D54A6B">
            <w:pPr>
              <w:pStyle w:val="Heading2"/>
              <w:spacing w:before="0" w:line="240" w:lineRule="auto"/>
              <w:jc w:val="center"/>
            </w:pPr>
            <w:r>
              <w:t>Scale as of Fall 2018</w:t>
            </w:r>
          </w:p>
        </w:tc>
        <w:tc>
          <w:tcPr>
            <w:tcW w:w="2973" w:type="dxa"/>
          </w:tcPr>
          <w:p w14:paraId="6D80CBAC" w14:textId="326DA505" w:rsidR="008A2E4B" w:rsidRDefault="008A2E4B" w:rsidP="00D54A6B">
            <w:pPr>
              <w:pStyle w:val="Heading2"/>
              <w:spacing w:before="0" w:line="240" w:lineRule="auto"/>
              <w:jc w:val="center"/>
            </w:pPr>
            <w:r>
              <w:t>Minimum %</w:t>
            </w:r>
          </w:p>
        </w:tc>
        <w:tc>
          <w:tcPr>
            <w:tcW w:w="3188" w:type="dxa"/>
          </w:tcPr>
          <w:p w14:paraId="164D3187" w14:textId="4F759924" w:rsidR="008A2E4B" w:rsidRDefault="008A2E4B" w:rsidP="008A2E4B">
            <w:pPr>
              <w:pStyle w:val="Heading2"/>
              <w:spacing w:before="0" w:line="240" w:lineRule="auto"/>
              <w:jc w:val="center"/>
            </w:pPr>
            <w:r>
              <w:t>Old Scale</w:t>
            </w:r>
          </w:p>
        </w:tc>
      </w:tr>
      <w:tr w:rsidR="008A2E4B" w14:paraId="54868C89" w14:textId="77777777" w:rsidTr="008A2E4B">
        <w:trPr>
          <w:trHeight w:val="233"/>
        </w:trPr>
        <w:tc>
          <w:tcPr>
            <w:tcW w:w="3189" w:type="dxa"/>
          </w:tcPr>
          <w:p w14:paraId="6BB486A3" w14:textId="38FE6A28"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A</w:t>
            </w:r>
          </w:p>
        </w:tc>
        <w:tc>
          <w:tcPr>
            <w:tcW w:w="2973" w:type="dxa"/>
          </w:tcPr>
          <w:p w14:paraId="3D82EF6A" w14:textId="4E11B6DF" w:rsidR="008A2E4B" w:rsidRPr="00020CB0" w:rsidRDefault="008A2E4B" w:rsidP="008A2E4B">
            <w:pPr>
              <w:spacing w:after="0" w:line="240" w:lineRule="auto"/>
              <w:jc w:val="center"/>
              <w:rPr>
                <w:color w:val="000000" w:themeColor="text1"/>
                <w:sz w:val="24"/>
                <w:szCs w:val="24"/>
              </w:rPr>
            </w:pPr>
            <w:r>
              <w:rPr>
                <w:color w:val="000000" w:themeColor="text1"/>
                <w:sz w:val="24"/>
                <w:szCs w:val="24"/>
              </w:rPr>
              <w:t>93</w:t>
            </w:r>
          </w:p>
        </w:tc>
        <w:tc>
          <w:tcPr>
            <w:tcW w:w="3188" w:type="dxa"/>
          </w:tcPr>
          <w:p w14:paraId="079E0731" w14:textId="01127E4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4.0</w:t>
            </w:r>
          </w:p>
        </w:tc>
      </w:tr>
      <w:tr w:rsidR="008A2E4B" w14:paraId="25F9E8A1" w14:textId="77777777" w:rsidTr="008A2E4B">
        <w:tc>
          <w:tcPr>
            <w:tcW w:w="3189" w:type="dxa"/>
          </w:tcPr>
          <w:p w14:paraId="48CA4447" w14:textId="13A72FF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A-</w:t>
            </w:r>
          </w:p>
        </w:tc>
        <w:tc>
          <w:tcPr>
            <w:tcW w:w="2973" w:type="dxa"/>
          </w:tcPr>
          <w:p w14:paraId="7D885F6D" w14:textId="3AFD97B3" w:rsidR="008A2E4B" w:rsidRPr="00020CB0" w:rsidRDefault="008A2E4B" w:rsidP="008A2E4B">
            <w:pPr>
              <w:spacing w:after="0" w:line="240" w:lineRule="auto"/>
              <w:jc w:val="center"/>
              <w:rPr>
                <w:color w:val="000000" w:themeColor="text1"/>
                <w:sz w:val="24"/>
                <w:szCs w:val="24"/>
              </w:rPr>
            </w:pPr>
            <w:r>
              <w:rPr>
                <w:color w:val="000000" w:themeColor="text1"/>
                <w:sz w:val="24"/>
                <w:szCs w:val="24"/>
              </w:rPr>
              <w:t>90</w:t>
            </w:r>
          </w:p>
        </w:tc>
        <w:tc>
          <w:tcPr>
            <w:tcW w:w="3188" w:type="dxa"/>
          </w:tcPr>
          <w:p w14:paraId="12AA2FD6" w14:textId="632780E3"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3.7</w:t>
            </w:r>
          </w:p>
        </w:tc>
      </w:tr>
      <w:tr w:rsidR="008A2E4B" w14:paraId="6D6AD119" w14:textId="77777777" w:rsidTr="008A2E4B">
        <w:tc>
          <w:tcPr>
            <w:tcW w:w="3189" w:type="dxa"/>
          </w:tcPr>
          <w:p w14:paraId="7F5E31B1" w14:textId="0FE7B62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6BD8628C" w14:textId="2EE44BE5" w:rsidR="008A2E4B" w:rsidRPr="00020CB0" w:rsidRDefault="008A2E4B" w:rsidP="008A2E4B">
            <w:pPr>
              <w:spacing w:after="0" w:line="240" w:lineRule="auto"/>
              <w:jc w:val="center"/>
              <w:rPr>
                <w:color w:val="000000" w:themeColor="text1"/>
                <w:sz w:val="24"/>
                <w:szCs w:val="24"/>
              </w:rPr>
            </w:pPr>
            <w:r>
              <w:rPr>
                <w:color w:val="000000" w:themeColor="text1"/>
                <w:sz w:val="24"/>
                <w:szCs w:val="24"/>
              </w:rPr>
              <w:t>87</w:t>
            </w:r>
          </w:p>
        </w:tc>
        <w:tc>
          <w:tcPr>
            <w:tcW w:w="3188" w:type="dxa"/>
          </w:tcPr>
          <w:p w14:paraId="5BA53EE5" w14:textId="73C1C61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3.3</w:t>
            </w:r>
          </w:p>
        </w:tc>
      </w:tr>
      <w:tr w:rsidR="008A2E4B" w14:paraId="20C4C749" w14:textId="77777777" w:rsidTr="008A2E4B">
        <w:tc>
          <w:tcPr>
            <w:tcW w:w="3189" w:type="dxa"/>
          </w:tcPr>
          <w:p w14:paraId="35E49A3A" w14:textId="5B3F9D4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0D1096C1" w14:textId="471A62F4" w:rsidR="008A2E4B" w:rsidRPr="00020CB0" w:rsidRDefault="008A2E4B" w:rsidP="008A2E4B">
            <w:pPr>
              <w:spacing w:after="0" w:line="240" w:lineRule="auto"/>
              <w:jc w:val="center"/>
              <w:rPr>
                <w:color w:val="000000" w:themeColor="text1"/>
                <w:sz w:val="24"/>
                <w:szCs w:val="24"/>
              </w:rPr>
            </w:pPr>
            <w:r>
              <w:rPr>
                <w:color w:val="000000" w:themeColor="text1"/>
                <w:sz w:val="24"/>
                <w:szCs w:val="24"/>
              </w:rPr>
              <w:t>83</w:t>
            </w:r>
          </w:p>
        </w:tc>
        <w:tc>
          <w:tcPr>
            <w:tcW w:w="3188" w:type="dxa"/>
          </w:tcPr>
          <w:p w14:paraId="1DFD7D83" w14:textId="6749961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3.0</w:t>
            </w:r>
          </w:p>
        </w:tc>
      </w:tr>
      <w:tr w:rsidR="008A2E4B" w14:paraId="382FC2E0" w14:textId="77777777" w:rsidTr="008A2E4B">
        <w:tc>
          <w:tcPr>
            <w:tcW w:w="3189" w:type="dxa"/>
          </w:tcPr>
          <w:p w14:paraId="381DF3F1" w14:textId="695C5C3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0FB471A5" w14:textId="76601B84" w:rsidR="008A2E4B" w:rsidRPr="00020CB0" w:rsidRDefault="008A2E4B" w:rsidP="008A2E4B">
            <w:pPr>
              <w:spacing w:after="0" w:line="240" w:lineRule="auto"/>
              <w:jc w:val="center"/>
              <w:rPr>
                <w:color w:val="000000" w:themeColor="text1"/>
                <w:sz w:val="24"/>
                <w:szCs w:val="24"/>
              </w:rPr>
            </w:pPr>
            <w:r>
              <w:rPr>
                <w:color w:val="000000" w:themeColor="text1"/>
                <w:sz w:val="24"/>
                <w:szCs w:val="24"/>
              </w:rPr>
              <w:t>80</w:t>
            </w:r>
          </w:p>
        </w:tc>
        <w:tc>
          <w:tcPr>
            <w:tcW w:w="3188" w:type="dxa"/>
          </w:tcPr>
          <w:p w14:paraId="702435C5" w14:textId="507410C7"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2.7</w:t>
            </w:r>
          </w:p>
        </w:tc>
      </w:tr>
      <w:tr w:rsidR="008A2E4B" w14:paraId="158B24CC" w14:textId="77777777" w:rsidTr="008A2E4B">
        <w:tc>
          <w:tcPr>
            <w:tcW w:w="3189" w:type="dxa"/>
          </w:tcPr>
          <w:p w14:paraId="1B53CC0A" w14:textId="5ADDE39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630B34E0" w14:textId="310D149B" w:rsidR="008A2E4B" w:rsidRPr="00020CB0" w:rsidRDefault="008A2E4B" w:rsidP="008A2E4B">
            <w:pPr>
              <w:spacing w:after="0" w:line="240" w:lineRule="auto"/>
              <w:jc w:val="center"/>
              <w:rPr>
                <w:color w:val="000000" w:themeColor="text1"/>
                <w:sz w:val="24"/>
                <w:szCs w:val="24"/>
              </w:rPr>
            </w:pPr>
            <w:r>
              <w:rPr>
                <w:color w:val="000000" w:themeColor="text1"/>
                <w:sz w:val="24"/>
                <w:szCs w:val="24"/>
              </w:rPr>
              <w:t>77</w:t>
            </w:r>
          </w:p>
        </w:tc>
        <w:tc>
          <w:tcPr>
            <w:tcW w:w="3188" w:type="dxa"/>
          </w:tcPr>
          <w:p w14:paraId="78C76C1A" w14:textId="18788822"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2.3</w:t>
            </w:r>
          </w:p>
        </w:tc>
      </w:tr>
      <w:tr w:rsidR="008A2E4B" w14:paraId="06A472A1" w14:textId="77777777" w:rsidTr="008A2E4B">
        <w:tc>
          <w:tcPr>
            <w:tcW w:w="3189" w:type="dxa"/>
          </w:tcPr>
          <w:p w14:paraId="36829F7E" w14:textId="3830B06D"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35E98CCC" w14:textId="1AF8C8C8" w:rsidR="008A2E4B" w:rsidRPr="00020CB0" w:rsidRDefault="008A2E4B" w:rsidP="008A2E4B">
            <w:pPr>
              <w:spacing w:after="0" w:line="240" w:lineRule="auto"/>
              <w:jc w:val="center"/>
              <w:rPr>
                <w:color w:val="000000" w:themeColor="text1"/>
                <w:sz w:val="24"/>
                <w:szCs w:val="24"/>
              </w:rPr>
            </w:pPr>
            <w:r>
              <w:rPr>
                <w:color w:val="000000" w:themeColor="text1"/>
                <w:sz w:val="24"/>
                <w:szCs w:val="24"/>
              </w:rPr>
              <w:t>73</w:t>
            </w:r>
          </w:p>
        </w:tc>
        <w:tc>
          <w:tcPr>
            <w:tcW w:w="3188" w:type="dxa"/>
          </w:tcPr>
          <w:p w14:paraId="4C2D7313" w14:textId="3FF85BE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2.0</w:t>
            </w:r>
          </w:p>
        </w:tc>
      </w:tr>
      <w:tr w:rsidR="008A2E4B" w14:paraId="48C631B9" w14:textId="77777777" w:rsidTr="008A2E4B">
        <w:tc>
          <w:tcPr>
            <w:tcW w:w="3189" w:type="dxa"/>
          </w:tcPr>
          <w:p w14:paraId="7CC84932" w14:textId="30194AD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1F9FB1F2" w14:textId="4FF03BAD" w:rsidR="008A2E4B" w:rsidRPr="00020CB0" w:rsidRDefault="008A2E4B" w:rsidP="008A2E4B">
            <w:pPr>
              <w:spacing w:after="0" w:line="240" w:lineRule="auto"/>
              <w:jc w:val="center"/>
              <w:rPr>
                <w:color w:val="000000" w:themeColor="text1"/>
                <w:sz w:val="24"/>
                <w:szCs w:val="24"/>
              </w:rPr>
            </w:pPr>
            <w:r>
              <w:rPr>
                <w:color w:val="000000" w:themeColor="text1"/>
                <w:sz w:val="24"/>
                <w:szCs w:val="24"/>
              </w:rPr>
              <w:t>70</w:t>
            </w:r>
          </w:p>
        </w:tc>
        <w:tc>
          <w:tcPr>
            <w:tcW w:w="3188" w:type="dxa"/>
          </w:tcPr>
          <w:p w14:paraId="2AACF881" w14:textId="5BCB4194"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1.7</w:t>
            </w:r>
          </w:p>
        </w:tc>
      </w:tr>
      <w:tr w:rsidR="008A2E4B" w14:paraId="599CECBC" w14:textId="77777777" w:rsidTr="008A2E4B">
        <w:tc>
          <w:tcPr>
            <w:tcW w:w="3189" w:type="dxa"/>
          </w:tcPr>
          <w:p w14:paraId="442D846B" w14:textId="58C450D0"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D+</w:t>
            </w:r>
          </w:p>
        </w:tc>
        <w:tc>
          <w:tcPr>
            <w:tcW w:w="2973" w:type="dxa"/>
          </w:tcPr>
          <w:p w14:paraId="0A4DDA1D" w14:textId="492C395D" w:rsidR="008A2E4B" w:rsidRPr="00020CB0" w:rsidRDefault="008A2E4B" w:rsidP="008A2E4B">
            <w:pPr>
              <w:spacing w:after="0" w:line="240" w:lineRule="auto"/>
              <w:jc w:val="center"/>
              <w:rPr>
                <w:color w:val="000000" w:themeColor="text1"/>
                <w:sz w:val="24"/>
                <w:szCs w:val="24"/>
              </w:rPr>
            </w:pPr>
            <w:r>
              <w:rPr>
                <w:color w:val="000000" w:themeColor="text1"/>
                <w:sz w:val="24"/>
                <w:szCs w:val="24"/>
              </w:rPr>
              <w:t>67</w:t>
            </w:r>
          </w:p>
        </w:tc>
        <w:tc>
          <w:tcPr>
            <w:tcW w:w="3188" w:type="dxa"/>
          </w:tcPr>
          <w:p w14:paraId="213DC435" w14:textId="4C7A48F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1.3</w:t>
            </w:r>
          </w:p>
        </w:tc>
      </w:tr>
      <w:tr w:rsidR="008A2E4B" w14:paraId="4F7BB64B" w14:textId="77777777" w:rsidTr="008A2E4B">
        <w:tc>
          <w:tcPr>
            <w:tcW w:w="3189" w:type="dxa"/>
          </w:tcPr>
          <w:p w14:paraId="76483563" w14:textId="04261F0E"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D</w:t>
            </w:r>
          </w:p>
        </w:tc>
        <w:tc>
          <w:tcPr>
            <w:tcW w:w="2973" w:type="dxa"/>
          </w:tcPr>
          <w:p w14:paraId="3199CDEC" w14:textId="46A5DD35" w:rsidR="008A2E4B" w:rsidRPr="00020CB0" w:rsidRDefault="008A2E4B" w:rsidP="008A2E4B">
            <w:pPr>
              <w:spacing w:after="0" w:line="240" w:lineRule="auto"/>
              <w:jc w:val="center"/>
              <w:rPr>
                <w:color w:val="000000" w:themeColor="text1"/>
                <w:sz w:val="24"/>
                <w:szCs w:val="24"/>
              </w:rPr>
            </w:pPr>
            <w:r>
              <w:rPr>
                <w:color w:val="000000" w:themeColor="text1"/>
                <w:sz w:val="24"/>
                <w:szCs w:val="24"/>
              </w:rPr>
              <w:t>63</w:t>
            </w:r>
          </w:p>
        </w:tc>
        <w:tc>
          <w:tcPr>
            <w:tcW w:w="3188" w:type="dxa"/>
          </w:tcPr>
          <w:p w14:paraId="4B351BE3" w14:textId="67B54EB8"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1.0</w:t>
            </w:r>
          </w:p>
        </w:tc>
      </w:tr>
      <w:tr w:rsidR="008A2E4B" w14:paraId="4F140AFD" w14:textId="77777777" w:rsidTr="008A2E4B">
        <w:trPr>
          <w:trHeight w:val="260"/>
        </w:trPr>
        <w:tc>
          <w:tcPr>
            <w:tcW w:w="3189" w:type="dxa"/>
          </w:tcPr>
          <w:p w14:paraId="0E0C2675" w14:textId="70869047" w:rsidR="008A2E4B" w:rsidRPr="00020CB0" w:rsidRDefault="008A2E4B" w:rsidP="008A2E4B">
            <w:pPr>
              <w:jc w:val="center"/>
              <w:rPr>
                <w:color w:val="000000" w:themeColor="text1"/>
                <w:sz w:val="24"/>
                <w:szCs w:val="24"/>
              </w:rPr>
            </w:pPr>
            <w:r w:rsidRPr="00020CB0">
              <w:rPr>
                <w:color w:val="000000" w:themeColor="text1"/>
                <w:sz w:val="24"/>
                <w:szCs w:val="24"/>
              </w:rPr>
              <w:t>F</w:t>
            </w:r>
          </w:p>
        </w:tc>
        <w:tc>
          <w:tcPr>
            <w:tcW w:w="2973" w:type="dxa"/>
          </w:tcPr>
          <w:p w14:paraId="151CA6E1" w14:textId="67CE8230" w:rsidR="008A2E4B" w:rsidRPr="00020CB0" w:rsidRDefault="008A2E4B" w:rsidP="008A2E4B">
            <w:pPr>
              <w:jc w:val="center"/>
              <w:rPr>
                <w:color w:val="000000" w:themeColor="text1"/>
                <w:sz w:val="24"/>
                <w:szCs w:val="24"/>
              </w:rPr>
            </w:pPr>
            <w:r>
              <w:rPr>
                <w:color w:val="000000" w:themeColor="text1"/>
                <w:sz w:val="24"/>
                <w:szCs w:val="24"/>
              </w:rPr>
              <w:t>&lt; 63</w:t>
            </w:r>
          </w:p>
        </w:tc>
        <w:tc>
          <w:tcPr>
            <w:tcW w:w="3188" w:type="dxa"/>
          </w:tcPr>
          <w:p w14:paraId="032C21A9" w14:textId="747DB1D8" w:rsidR="008A2E4B" w:rsidRPr="00020CB0" w:rsidRDefault="008A2E4B" w:rsidP="008A2E4B">
            <w:pPr>
              <w:jc w:val="center"/>
              <w:rPr>
                <w:color w:val="000000" w:themeColor="text1"/>
                <w:sz w:val="24"/>
                <w:szCs w:val="24"/>
              </w:rPr>
            </w:pPr>
            <w:r w:rsidRPr="00020CB0">
              <w:rPr>
                <w:color w:val="000000" w:themeColor="text1"/>
                <w:sz w:val="24"/>
                <w:szCs w:val="24"/>
              </w:rPr>
              <w:t>0.0</w:t>
            </w:r>
          </w:p>
        </w:tc>
      </w:tr>
    </w:tbl>
    <w:p w14:paraId="4646A834" w14:textId="77777777" w:rsidR="000B10F5" w:rsidRDefault="000B10F5" w:rsidP="003D21CF">
      <w:pPr>
        <w:pStyle w:val="Heading1"/>
        <w:sectPr w:rsidR="000B10F5" w:rsidSect="00A36074">
          <w:headerReference w:type="even" r:id="rId9"/>
          <w:headerReference w:type="default" r:id="rId10"/>
          <w:footerReference w:type="default" r:id="rId11"/>
          <w:pgSz w:w="12240" w:h="15840"/>
          <w:pgMar w:top="1440" w:right="1440" w:bottom="1440" w:left="1440" w:header="720" w:footer="720" w:gutter="0"/>
          <w:cols w:space="720"/>
          <w:docGrid w:linePitch="360"/>
        </w:sectPr>
      </w:pPr>
    </w:p>
    <w:p w14:paraId="0362F9D6" w14:textId="704AA8B9" w:rsidR="006355EE" w:rsidRPr="00D26DFB" w:rsidRDefault="00314251" w:rsidP="003D21CF">
      <w:pPr>
        <w:pStyle w:val="Heading1"/>
        <w:rPr>
          <w:b/>
        </w:rPr>
      </w:pPr>
      <w:r w:rsidRPr="00D26DFB">
        <w:rPr>
          <w:b/>
        </w:rPr>
        <w:lastRenderedPageBreak/>
        <w:t xml:space="preserve">Using </w:t>
      </w:r>
      <w:r w:rsidR="004359CD" w:rsidRPr="00D26DFB">
        <w:rPr>
          <w:b/>
        </w:rPr>
        <w:t>Moodle</w:t>
      </w:r>
    </w:p>
    <w:p w14:paraId="70E59A5D" w14:textId="37D234B1" w:rsidR="007321CD" w:rsidRPr="005C4F97" w:rsidRDefault="005C4F97" w:rsidP="007321CD">
      <w:pPr>
        <w:rPr>
          <w:color w:val="000000" w:themeColor="text1"/>
          <w:sz w:val="24"/>
          <w:szCs w:val="24"/>
        </w:rPr>
      </w:pPr>
      <w:r w:rsidRPr="005C4F97">
        <w:rPr>
          <w:sz w:val="24"/>
          <w:szCs w:val="24"/>
        </w:rPr>
        <w:t xml:space="preserve">Students must visit the BIO 465/565 site on </w:t>
      </w:r>
      <w:hyperlink r:id="rId12" w:history="1">
        <w:r w:rsidRPr="005C4F97">
          <w:rPr>
            <w:rStyle w:val="Hyperlink"/>
            <w:sz w:val="24"/>
            <w:szCs w:val="24"/>
          </w:rPr>
          <w:t>Moodle</w:t>
        </w:r>
      </w:hyperlink>
      <w:r w:rsidRPr="005C4F97">
        <w:rPr>
          <w:sz w:val="24"/>
          <w:szCs w:val="24"/>
        </w:rPr>
        <w:t xml:space="preserve"> </w:t>
      </w:r>
      <w:r>
        <w:rPr>
          <w:sz w:val="24"/>
          <w:szCs w:val="24"/>
        </w:rPr>
        <w:t>within the first week of class.</w:t>
      </w:r>
      <w:r w:rsidRPr="005C4F97">
        <w:rPr>
          <w:sz w:val="24"/>
          <w:szCs w:val="24"/>
        </w:rPr>
        <w:t xml:space="preserve"> Materials associated with class will be disseminated through Moodle</w:t>
      </w:r>
      <w:r>
        <w:rPr>
          <w:sz w:val="24"/>
          <w:szCs w:val="24"/>
        </w:rPr>
        <w:t>.</w:t>
      </w:r>
      <w:r w:rsidRPr="005C4F97">
        <w:rPr>
          <w:sz w:val="24"/>
          <w:szCs w:val="24"/>
        </w:rPr>
        <w:t xml:space="preserve"> </w:t>
      </w:r>
      <w:r w:rsidR="00D26DFB">
        <w:rPr>
          <w:sz w:val="24"/>
          <w:szCs w:val="24"/>
        </w:rPr>
        <w:t>(</w:t>
      </w:r>
      <w:r>
        <w:rPr>
          <w:sz w:val="24"/>
          <w:szCs w:val="24"/>
        </w:rPr>
        <w:t xml:space="preserve">Link to </w:t>
      </w:r>
      <w:r w:rsidRPr="005C4F97">
        <w:rPr>
          <w:sz w:val="24"/>
          <w:szCs w:val="24"/>
        </w:rPr>
        <w:t xml:space="preserve">Moodle: </w:t>
      </w:r>
      <w:r w:rsidRPr="005C4F97">
        <w:rPr>
          <w:sz w:val="24"/>
          <w:szCs w:val="24"/>
          <w:lang w:val="en"/>
        </w:rPr>
        <w:t>moodle.oakland.edu</w:t>
      </w:r>
      <w:r>
        <w:rPr>
          <w:sz w:val="24"/>
          <w:szCs w:val="24"/>
          <w:lang w:val="en"/>
        </w:rPr>
        <w:t>)</w:t>
      </w:r>
      <w:r w:rsidRPr="005C4F97">
        <w:rPr>
          <w:sz w:val="24"/>
          <w:szCs w:val="24"/>
        </w:rPr>
        <w:t xml:space="preserve"> </w:t>
      </w:r>
    </w:p>
    <w:p w14:paraId="7BFDB6DD" w14:textId="23CEFF7C" w:rsidR="008C5A06" w:rsidRPr="000548FA" w:rsidRDefault="008C5A06" w:rsidP="00015F90">
      <w:pPr>
        <w:pStyle w:val="Heading1"/>
        <w:rPr>
          <w:b/>
        </w:rPr>
      </w:pPr>
      <w:r w:rsidRPr="000548FA">
        <w:rPr>
          <w:b/>
        </w:rPr>
        <w:t xml:space="preserve">Classroom and University Policies </w:t>
      </w:r>
    </w:p>
    <w:p w14:paraId="7F3D6EC6" w14:textId="77777777" w:rsidR="005C4F97" w:rsidRDefault="005C4F97" w:rsidP="008C5A06">
      <w:pPr>
        <w:pStyle w:val="Heading2"/>
        <w:rPr>
          <w:b/>
        </w:rPr>
      </w:pPr>
      <w:r>
        <w:rPr>
          <w:b/>
        </w:rPr>
        <w:t>Laboratory Safety</w:t>
      </w:r>
    </w:p>
    <w:p w14:paraId="20249FC7" w14:textId="7B37B711" w:rsidR="005C4F97" w:rsidRPr="005C4F97" w:rsidRDefault="005C4F97" w:rsidP="005C4F97">
      <w:pPr>
        <w:rPr>
          <w:sz w:val="24"/>
          <w:szCs w:val="24"/>
        </w:rPr>
      </w:pPr>
      <w:r w:rsidRPr="005C4F97">
        <w:rPr>
          <w:color w:val="000000"/>
          <w:sz w:val="24"/>
          <w:szCs w:val="24"/>
        </w:rPr>
        <w:t>If you hurt yourself during a lab session</w:t>
      </w:r>
      <w:r w:rsidR="000B10F5">
        <w:rPr>
          <w:color w:val="000000"/>
          <w:sz w:val="24"/>
          <w:szCs w:val="24"/>
        </w:rPr>
        <w:t>,</w:t>
      </w:r>
      <w:r w:rsidRPr="005C4F97">
        <w:rPr>
          <w:color w:val="000000"/>
          <w:sz w:val="24"/>
          <w:szCs w:val="24"/>
        </w:rPr>
        <w:t xml:space="preserve"> please see your instructor immediately for administration of first aid and to make a report of the injury. Students are expected to treat all laboratory specimens with respect, especially when dissecting vertebrates. Photography of laboratory specimens by students will not be allowed. All dissection specimens, slides, etc., are to remain in the lab. Anyone caught removing lab material will fail the course. Separate waste disposal bins will be provided for animal tissue and regular trash. I reserve the right to assign any student to remove biological waste from the regular trash.</w:t>
      </w:r>
    </w:p>
    <w:p w14:paraId="22017DEE" w14:textId="65CDD7E4" w:rsidR="006355EE" w:rsidRPr="000548FA" w:rsidRDefault="005C4F97" w:rsidP="008C5A06">
      <w:pPr>
        <w:pStyle w:val="Heading2"/>
        <w:rPr>
          <w:b/>
        </w:rPr>
      </w:pPr>
      <w:r>
        <w:rPr>
          <w:b/>
        </w:rPr>
        <w:t>Student Conduct</w:t>
      </w:r>
    </w:p>
    <w:p w14:paraId="09BBCB67" w14:textId="77777777" w:rsidR="005C4F97" w:rsidRPr="005C4F97" w:rsidRDefault="009C2005" w:rsidP="005C4F97">
      <w:pPr>
        <w:pStyle w:val="ListParagraph"/>
        <w:numPr>
          <w:ilvl w:val="0"/>
          <w:numId w:val="12"/>
        </w:numPr>
        <w:spacing w:after="0" w:line="240" w:lineRule="auto"/>
        <w:rPr>
          <w:rStyle w:val="Emphasis"/>
          <w:b w:val="0"/>
          <w:bCs w:val="0"/>
          <w:iCs w:val="0"/>
          <w:spacing w:val="0"/>
          <w:sz w:val="24"/>
          <w:szCs w:val="24"/>
        </w:rPr>
      </w:pPr>
      <w:hyperlink r:id="rId13" w:history="1">
        <w:r w:rsidR="005C4F97">
          <w:rPr>
            <w:rStyle w:val="Heading3Char"/>
            <w:b/>
          </w:rPr>
          <w:t>In-Class Behavior</w:t>
        </w:r>
      </w:hyperlink>
      <w:r w:rsidR="005C4F97">
        <w:rPr>
          <w:rStyle w:val="Heading3Char"/>
          <w:b/>
        </w:rPr>
        <w:t>.</w:t>
      </w:r>
      <w:r w:rsidR="00B418D6" w:rsidRPr="00B418D6">
        <w:t xml:space="preserve"> </w:t>
      </w:r>
      <w:r w:rsidR="005C4F97" w:rsidRPr="005C4F97">
        <w:rPr>
          <w:sz w:val="24"/>
          <w:szCs w:val="24"/>
        </w:rPr>
        <w:t>Be respectful of other students during class. If you arrive to class tardy, please enter the classroom as quietly as possible.  Cell phone usage will not be tolerated during class for any reason. Refrain from talking while someone has the floor but please do not hesitate to participate when questions are asked.</w:t>
      </w:r>
      <w:r w:rsidR="005C4F97" w:rsidRPr="005C4F97">
        <w:rPr>
          <w:rFonts w:eastAsiaTheme="minorHAnsi" w:cstheme="minorBidi"/>
          <w:sz w:val="24"/>
          <w:szCs w:val="24"/>
        </w:rPr>
        <w:t xml:space="preserve"> </w:t>
      </w:r>
      <w:r w:rsidR="005C4F97" w:rsidRPr="005C4F97">
        <w:rPr>
          <w:rStyle w:val="Emphasis"/>
        </w:rPr>
        <w:t>Students are not permitted to take notes or record lectures for the purpose of sale.</w:t>
      </w:r>
    </w:p>
    <w:p w14:paraId="3A6E612C" w14:textId="048F0A4E" w:rsidR="00B418D6" w:rsidRPr="00D26DFB" w:rsidRDefault="005C4F97" w:rsidP="00CC55EA">
      <w:pPr>
        <w:pStyle w:val="ListParagraph"/>
        <w:numPr>
          <w:ilvl w:val="0"/>
          <w:numId w:val="12"/>
        </w:numPr>
        <w:spacing w:after="0" w:line="240" w:lineRule="auto"/>
        <w:rPr>
          <w:i/>
          <w:sz w:val="24"/>
          <w:szCs w:val="24"/>
        </w:rPr>
      </w:pPr>
      <w:r w:rsidRPr="00CC55EA">
        <w:rPr>
          <w:rStyle w:val="Heading3Char"/>
          <w:b/>
        </w:rPr>
        <w:t>Plagiarism.</w:t>
      </w:r>
      <w:r w:rsidRPr="005C4F97">
        <w:rPr>
          <w:sz w:val="24"/>
          <w:szCs w:val="24"/>
        </w:rPr>
        <w:t xml:space="preserve"> </w:t>
      </w:r>
      <w:r w:rsidRPr="005C4F97">
        <w:rPr>
          <w:color w:val="000000"/>
          <w:sz w:val="24"/>
          <w:szCs w:val="24"/>
        </w:rPr>
        <w:t>Plagiarism will not be tolerated.</w:t>
      </w:r>
      <w:r w:rsidRPr="005C4F97">
        <w:rPr>
          <w:color w:val="000000"/>
          <w:szCs w:val="24"/>
        </w:rPr>
        <w:t xml:space="preserve"> </w:t>
      </w:r>
      <w:r w:rsidRPr="005C4F97">
        <w:rPr>
          <w:color w:val="000000"/>
          <w:sz w:val="24"/>
          <w:szCs w:val="24"/>
        </w:rPr>
        <w:t xml:space="preserve">Although you will be working in groups for many activities, you are required to do writing assignments independently and to acknowledge assistance where appropriate. Copying each other’s written work will be considered plagiarism and will result in being referred to the Academic Conduct Committee. </w:t>
      </w:r>
      <w:r w:rsidRPr="005C4F97">
        <w:rPr>
          <w:sz w:val="24"/>
          <w:szCs w:val="24"/>
        </w:rPr>
        <w:t xml:space="preserve">For more information, review OU’s </w:t>
      </w:r>
      <w:hyperlink r:id="rId14" w:history="1">
        <w:r w:rsidRPr="005C4F97">
          <w:rPr>
            <w:rStyle w:val="Hyperlink"/>
            <w:sz w:val="24"/>
            <w:szCs w:val="24"/>
          </w:rPr>
          <w:t>Academic Conduct Regulations</w:t>
        </w:r>
      </w:hyperlink>
      <w:r w:rsidRPr="005C4F97">
        <w:rPr>
          <w:sz w:val="24"/>
          <w:szCs w:val="24"/>
        </w:rPr>
        <w:t xml:space="preserve">. (Link to Academic Conduct Regulations: </w:t>
      </w:r>
      <w:hyperlink r:id="rId15" w:history="1">
        <w:r w:rsidR="00D26DFB" w:rsidRPr="001B0ED1">
          <w:rPr>
            <w:rStyle w:val="Hyperlink"/>
            <w:sz w:val="24"/>
            <w:szCs w:val="24"/>
          </w:rPr>
          <w:t>https://www.oakland.edu/deanofstudents/policies/)</w:t>
        </w:r>
      </w:hyperlink>
    </w:p>
    <w:p w14:paraId="7E8B1338" w14:textId="77777777" w:rsidR="00D26DFB" w:rsidRPr="0064692D" w:rsidRDefault="00D26DFB" w:rsidP="00D26DFB">
      <w:pPr>
        <w:pStyle w:val="ListParagraph"/>
        <w:numPr>
          <w:ilvl w:val="0"/>
          <w:numId w:val="12"/>
        </w:numPr>
        <w:spacing w:after="0" w:line="240" w:lineRule="auto"/>
        <w:rPr>
          <w:i/>
          <w:sz w:val="24"/>
          <w:szCs w:val="24"/>
        </w:rPr>
      </w:pPr>
      <w:hyperlink r:id="rId16" w:history="1">
        <w:r w:rsidRPr="000548FA">
          <w:rPr>
            <w:rStyle w:val="Heading3Char"/>
            <w:b/>
          </w:rPr>
          <w:t>Academic conduct policy</w:t>
        </w:r>
      </w:hyperlink>
      <w:r w:rsidRPr="000548FA">
        <w:rPr>
          <w:rStyle w:val="Heading3Char"/>
          <w:b/>
        </w:rPr>
        <w:t>.</w:t>
      </w:r>
      <w:r w:rsidRPr="00B418D6">
        <w:t xml:space="preserve"> </w:t>
      </w:r>
      <w:r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386D5716"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t xml:space="preserve">Cheating. </w:t>
      </w:r>
      <w:r w:rsidRPr="0064692D">
        <w:rPr>
          <w:sz w:val="24"/>
          <w:szCs w:val="24"/>
        </w:rPr>
        <w:t>This includes using materials such as books and/or notes when not authorized by the instructor, copying from someone else’s paper, helping someone else copy work, substituting another’s work as one’s own, theft of exam copies, falsifying data or submitting data not based on the student’s own work on assignments or lab reports, or other forms of misconduct on exams.</w:t>
      </w:r>
    </w:p>
    <w:p w14:paraId="443DCCD4"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t xml:space="preserve">Falsifying records </w:t>
      </w:r>
      <w:r w:rsidRPr="0064692D">
        <w:rPr>
          <w:sz w:val="24"/>
          <w:szCs w:val="24"/>
        </w:rPr>
        <w:t>or providing misinformation regarding one’s credentials.</w:t>
      </w:r>
    </w:p>
    <w:p w14:paraId="11E7BE74"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lastRenderedPageBreak/>
        <w:t xml:space="preserve">Unauthorized collaboration </w:t>
      </w:r>
      <w:r w:rsidRPr="0064692D">
        <w:rPr>
          <w:sz w:val="24"/>
          <w:szCs w:val="24"/>
        </w:rPr>
        <w:t>on computer assignments and unauthorized access to and use of computer programs, including modifying computer files created by others and representing that work as one’s own.</w:t>
      </w:r>
    </w:p>
    <w:p w14:paraId="02822F07" w14:textId="77777777" w:rsidR="00D26DFB" w:rsidRPr="0064692D" w:rsidRDefault="00D26DFB" w:rsidP="00D26DFB">
      <w:pPr>
        <w:spacing w:after="0" w:line="240" w:lineRule="auto"/>
        <w:ind w:left="360"/>
        <w:rPr>
          <w:sz w:val="24"/>
          <w:szCs w:val="24"/>
        </w:rPr>
      </w:pPr>
      <w:r w:rsidRPr="0064692D">
        <w:rPr>
          <w:sz w:val="24"/>
          <w:szCs w:val="24"/>
        </w:rPr>
        <w:t xml:space="preserve">For more information, review OU’s </w:t>
      </w:r>
      <w:hyperlink r:id="rId17" w:history="1">
        <w:r w:rsidRPr="0064692D">
          <w:rPr>
            <w:rStyle w:val="Hyperlink"/>
            <w:sz w:val="24"/>
            <w:szCs w:val="24"/>
          </w:rPr>
          <w:t>Academic Conduct Regulations</w:t>
        </w:r>
      </w:hyperlink>
      <w:r w:rsidRPr="0064692D">
        <w:rPr>
          <w:sz w:val="24"/>
          <w:szCs w:val="24"/>
        </w:rPr>
        <w:t>. (Link to Academic Conduct Regulations: https://www.oakland.edu/deanofstudents/policies/)</w:t>
      </w:r>
    </w:p>
    <w:p w14:paraId="5752CC93" w14:textId="77777777" w:rsidR="00D26DFB" w:rsidRPr="00C50EBA" w:rsidRDefault="00D26DFB" w:rsidP="00D26DFB">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Appropriate behavior is required in class and on campus. Disrespectful, disruptive and dangerous behavior are not conducive to a positive learning environment and may result in consequences. Core Standards for Student Conduct at OU includes</w:t>
      </w:r>
    </w:p>
    <w:p w14:paraId="1E7F039D"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09BA7136"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095C98E"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Respect.</w:t>
      </w:r>
      <w:r w:rsidRPr="00C50EBA">
        <w:rPr>
          <w:sz w:val="24"/>
          <w:szCs w:val="24"/>
        </w:rPr>
        <w:t xml:space="preserve"> Policies regarding harassment, hazing, and </w:t>
      </w:r>
      <w:hyperlink r:id="rId18" w:history="1">
        <w:r w:rsidRPr="00C50EBA">
          <w:rPr>
            <w:rStyle w:val="Hyperlink"/>
            <w:sz w:val="24"/>
            <w:szCs w:val="24"/>
          </w:rPr>
          <w:t>sexual misconduct</w:t>
        </w:r>
      </w:hyperlink>
      <w:r w:rsidRPr="00C50EBA">
        <w:rPr>
          <w:rStyle w:val="Hyperlink"/>
          <w:sz w:val="24"/>
          <w:szCs w:val="24"/>
        </w:rPr>
        <w:t xml:space="preserve"> </w:t>
      </w:r>
      <w:r w:rsidRPr="00C50EBA">
        <w:rPr>
          <w:rStyle w:val="Hyperlink"/>
          <w:color w:val="000000" w:themeColor="text1"/>
          <w:sz w:val="24"/>
          <w:szCs w:val="24"/>
          <w:u w:val="none"/>
        </w:rPr>
        <w:t>(Link to Sexual Misconduct policy: https://www.oakland.edu/policies/health-and-safety/625/)</w:t>
      </w:r>
    </w:p>
    <w:p w14:paraId="1D623B7B"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Responsibility</w:t>
      </w:r>
      <w:r w:rsidRPr="00C50EBA">
        <w:rPr>
          <w:sz w:val="24"/>
          <w:szCs w:val="24"/>
        </w:rPr>
        <w:t>. Policies regarding alcohol, drugs, and other substances</w:t>
      </w:r>
    </w:p>
    <w:p w14:paraId="220F71C4" w14:textId="02B072AD" w:rsidR="00D26DFB" w:rsidRPr="00D26DFB" w:rsidRDefault="00D26DFB" w:rsidP="00D26DFB">
      <w:pPr>
        <w:spacing w:after="0" w:line="240" w:lineRule="auto"/>
        <w:rPr>
          <w:sz w:val="24"/>
          <w:szCs w:val="24"/>
        </w:rPr>
      </w:pPr>
      <w:r w:rsidRPr="00C50EBA">
        <w:rPr>
          <w:sz w:val="24"/>
          <w:szCs w:val="24"/>
        </w:rPr>
        <w:t>See the</w:t>
      </w:r>
      <w:r w:rsidRPr="00C50EBA">
        <w:rPr>
          <w:b/>
          <w:sz w:val="24"/>
          <w:szCs w:val="24"/>
        </w:rPr>
        <w:t xml:space="preserve"> </w:t>
      </w:r>
      <w:hyperlink r:id="rId19"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 (Link to Student Code of Conduct: https://www.oakland.edu/deanofstudents/student-code-of-conduct/philosophy-and-purpose/)</w:t>
      </w:r>
    </w:p>
    <w:p w14:paraId="68C7049F" w14:textId="77777777" w:rsidR="00D26DFB" w:rsidRPr="000548FA" w:rsidRDefault="00D26DFB" w:rsidP="00D26DFB">
      <w:pPr>
        <w:pStyle w:val="Heading2"/>
        <w:rPr>
          <w:b/>
        </w:rPr>
      </w:pPr>
      <w:r w:rsidRPr="000548FA">
        <w:rPr>
          <w:b/>
        </w:rPr>
        <w:t xml:space="preserve">Accommodation and Special Considerations </w:t>
      </w:r>
    </w:p>
    <w:p w14:paraId="3609444B" w14:textId="77777777" w:rsidR="00D26DFB" w:rsidRPr="00C50EBA" w:rsidRDefault="00D26DFB" w:rsidP="00D26DFB">
      <w:pPr>
        <w:rPr>
          <w:rFonts w:cs="Courier New"/>
          <w:sz w:val="24"/>
          <w:szCs w:val="24"/>
        </w:rPr>
      </w:pPr>
      <w:r w:rsidRPr="00C50EBA">
        <w:rPr>
          <w:color w:val="000000" w:themeColor="text1"/>
          <w:sz w:val="24"/>
          <w:szCs w:val="24"/>
        </w:rPr>
        <w:t xml:space="preserve">Oakland University is committed to providing everyone the support and services needed to participate in their courses. </w:t>
      </w:r>
      <w:r w:rsidRPr="00C50EBA">
        <w:rPr>
          <w:sz w:val="24"/>
          <w:szCs w:val="24"/>
        </w:rPr>
        <w:t xml:space="preserve">Students with disabilities who may require special accommodations should make an appointment with campus </w:t>
      </w:r>
      <w:hyperlink r:id="rId20" w:history="1">
        <w:r w:rsidRPr="00C50EBA">
          <w:rPr>
            <w:rStyle w:val="Hyperlink"/>
            <w:sz w:val="24"/>
            <w:szCs w:val="24"/>
          </w:rPr>
          <w:t>Disability Support Services</w:t>
        </w:r>
      </w:hyperlink>
      <w:r w:rsidRPr="00C50EBA">
        <w:rPr>
          <w:sz w:val="24"/>
          <w:szCs w:val="24"/>
        </w:rPr>
        <w:t xml:space="preserve"> (DSS).</w:t>
      </w:r>
      <w:r w:rsidRPr="00C50EBA">
        <w:rPr>
          <w:color w:val="000000" w:themeColor="text1"/>
          <w:sz w:val="24"/>
          <w:szCs w:val="24"/>
        </w:rPr>
        <w:t xml:space="preserve"> </w:t>
      </w:r>
      <w:r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1C8DC6BE" w14:textId="77777777" w:rsidR="00D26DFB" w:rsidRDefault="00D26DFB" w:rsidP="00D26DFB">
      <w:pPr>
        <w:rPr>
          <w:rFonts w:cs="Courier New"/>
          <w:sz w:val="24"/>
          <w:szCs w:val="24"/>
        </w:rPr>
      </w:pPr>
      <w:r w:rsidRPr="00C50EBA">
        <w:rPr>
          <w:rFonts w:cs="Courier New"/>
          <w:sz w:val="24"/>
          <w:szCs w:val="24"/>
        </w:rPr>
        <w:t xml:space="preserve">For information on additional academic support services and equipment, visit the </w:t>
      </w:r>
      <w:hyperlink r:id="rId21"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(Link to Disability Support Services website: </w:t>
      </w:r>
      <w:r w:rsidRPr="0064692D">
        <w:rPr>
          <w:rFonts w:cs="Courier New"/>
          <w:sz w:val="24"/>
          <w:szCs w:val="24"/>
        </w:rPr>
        <w:t>https://www.oakland.edu/dss/)</w:t>
      </w:r>
    </w:p>
    <w:p w14:paraId="2DF76E7B" w14:textId="77777777" w:rsidR="00D26DFB" w:rsidRPr="00C50EBA" w:rsidRDefault="00D26DFB" w:rsidP="00D26DFB">
      <w:pPr>
        <w:pStyle w:val="Heading2"/>
        <w:rPr>
          <w:b/>
        </w:rPr>
      </w:pPr>
      <w:r w:rsidRPr="00C50EBA">
        <w:rPr>
          <w:b/>
        </w:rPr>
        <w:t xml:space="preserve">Attendance policy </w:t>
      </w:r>
    </w:p>
    <w:p w14:paraId="085641C0" w14:textId="77777777" w:rsidR="00D26DFB" w:rsidRPr="005C4F97" w:rsidRDefault="00D26DFB" w:rsidP="00D26DFB">
      <w:pPr>
        <w:spacing w:after="0" w:line="240" w:lineRule="auto"/>
        <w:rPr>
          <w:sz w:val="24"/>
          <w:szCs w:val="24"/>
        </w:rPr>
      </w:pPr>
      <w:r w:rsidRPr="005C4F97">
        <w:rPr>
          <w:color w:val="000000"/>
          <w:sz w:val="24"/>
          <w:szCs w:val="24"/>
        </w:rPr>
        <w:t xml:space="preserve">Attendance is important for this course due to its emphasis on student participation and in-class assignments. Students who miss class will forfeit participation points awarded during that class period. If you must miss a particular class for an emergency or illness you must </w:t>
      </w:r>
      <w:r w:rsidRPr="005C4F97">
        <w:rPr>
          <w:rStyle w:val="Emphasis"/>
        </w:rPr>
        <w:t>notify me within 24 hours</w:t>
      </w:r>
      <w:r w:rsidRPr="005C4F97">
        <w:rPr>
          <w:b/>
          <w:bCs/>
          <w:color w:val="000000"/>
          <w:sz w:val="24"/>
          <w:szCs w:val="24"/>
        </w:rPr>
        <w:t xml:space="preserve"> </w:t>
      </w:r>
      <w:r w:rsidRPr="005C4F97">
        <w:rPr>
          <w:color w:val="000000"/>
          <w:sz w:val="24"/>
          <w:szCs w:val="24"/>
        </w:rPr>
        <w:t xml:space="preserve">to avoid loss of participation points or to schedule a make-up exam. Upon your return, you must provide me with a note from your physician, etc., providing evidence of the reason for your absence. </w:t>
      </w:r>
      <w:r w:rsidRPr="005C4F97">
        <w:rPr>
          <w:rStyle w:val="Emphasis"/>
        </w:rPr>
        <w:t>There are no scheduled makeup labs or exams</w:t>
      </w:r>
      <w:r w:rsidRPr="005C4F97">
        <w:rPr>
          <w:b/>
          <w:color w:val="000000"/>
          <w:sz w:val="24"/>
          <w:szCs w:val="24"/>
        </w:rPr>
        <w:t>.</w:t>
      </w:r>
      <w:r w:rsidRPr="005C4F97">
        <w:rPr>
          <w:color w:val="000000"/>
          <w:sz w:val="24"/>
          <w:szCs w:val="24"/>
        </w:rPr>
        <w:t xml:space="preserve"> In the event that you miss an exam/quiz, I reserve the right to issue an alternative assignment/exam or to drop that score from your average. This will be handled on a case</w:t>
      </w:r>
      <w:r w:rsidRPr="005C4F97">
        <w:rPr>
          <w:rFonts w:ascii="Cambria Math" w:hAnsi="Cambria Math" w:cs="Cambria Math"/>
          <w:color w:val="000000"/>
          <w:sz w:val="24"/>
          <w:szCs w:val="24"/>
        </w:rPr>
        <w:t>‐</w:t>
      </w:r>
      <w:r w:rsidRPr="005C4F97">
        <w:rPr>
          <w:color w:val="000000"/>
          <w:sz w:val="24"/>
          <w:szCs w:val="24"/>
        </w:rPr>
        <w:t>by</w:t>
      </w:r>
      <w:r w:rsidRPr="005C4F97">
        <w:rPr>
          <w:rFonts w:ascii="Cambria Math" w:hAnsi="Cambria Math" w:cs="Cambria Math"/>
          <w:color w:val="000000"/>
          <w:sz w:val="24"/>
          <w:szCs w:val="24"/>
        </w:rPr>
        <w:t>‐</w:t>
      </w:r>
      <w:r w:rsidRPr="005C4F97">
        <w:rPr>
          <w:color w:val="000000"/>
          <w:sz w:val="24"/>
          <w:szCs w:val="24"/>
        </w:rPr>
        <w:t>case basis.</w:t>
      </w:r>
    </w:p>
    <w:p w14:paraId="6B9A8706" w14:textId="77777777" w:rsidR="00D26DFB" w:rsidRDefault="00D26DFB" w:rsidP="00D26DFB">
      <w:pPr>
        <w:rPr>
          <w:rFonts w:cs="Courier New"/>
          <w:sz w:val="24"/>
          <w:szCs w:val="24"/>
        </w:rPr>
      </w:pPr>
    </w:p>
    <w:p w14:paraId="6EEF1F6E" w14:textId="77777777" w:rsidR="00D26DFB" w:rsidRPr="000548FA" w:rsidRDefault="00D26DFB" w:rsidP="00D26DFB">
      <w:pPr>
        <w:pStyle w:val="Heading2"/>
        <w:rPr>
          <w:b/>
        </w:rPr>
      </w:pPr>
      <w:r w:rsidRPr="000548FA">
        <w:rPr>
          <w:b/>
        </w:rPr>
        <w:lastRenderedPageBreak/>
        <w:t xml:space="preserve">Excused Absence Policy </w:t>
      </w:r>
    </w:p>
    <w:p w14:paraId="6695B353" w14:textId="77777777" w:rsidR="00D26DFB" w:rsidRPr="00C50EBA" w:rsidRDefault="00D26DFB" w:rsidP="00D26DFB">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A student must notify and make arrangements with the instructor in advance. For responsibilities and procedures see </w:t>
      </w:r>
      <w:hyperlink r:id="rId22" w:history="1">
        <w:r w:rsidRPr="00C50EBA">
          <w:rPr>
            <w:rStyle w:val="Hyperlink"/>
            <w:sz w:val="24"/>
            <w:szCs w:val="24"/>
          </w:rPr>
          <w:t>Academic Policies and Procedures</w:t>
        </w:r>
      </w:hyperlink>
      <w:r w:rsidRPr="00C50EBA">
        <w:rPr>
          <w:sz w:val="24"/>
          <w:szCs w:val="24"/>
        </w:rPr>
        <w:t>. (</w:t>
      </w:r>
      <w:r w:rsidRPr="00C50EBA">
        <w:rPr>
          <w:rFonts w:cs="Courier New"/>
          <w:sz w:val="24"/>
          <w:szCs w:val="24"/>
        </w:rPr>
        <w:t xml:space="preserve">Link to Academic Policies and Procedures: </w:t>
      </w:r>
      <w:r w:rsidRPr="00C50EBA">
        <w:rPr>
          <w:sz w:val="24"/>
          <w:szCs w:val="24"/>
        </w:rPr>
        <w:t>https://www.oakland.edu/deanofstudents/conduct-regulations/)</w:t>
      </w:r>
    </w:p>
    <w:p w14:paraId="180D5471" w14:textId="77777777" w:rsidR="00D26DFB" w:rsidRPr="000548FA" w:rsidRDefault="00D26DFB" w:rsidP="00D26DFB">
      <w:pPr>
        <w:pStyle w:val="Heading2"/>
        <w:rPr>
          <w:b/>
        </w:rPr>
      </w:pPr>
      <w:r w:rsidRPr="000548FA">
        <w:rPr>
          <w:b/>
        </w:rPr>
        <w:t xml:space="preserve">Religious Observances </w:t>
      </w:r>
    </w:p>
    <w:p w14:paraId="526D2BFF" w14:textId="77777777" w:rsidR="00D26DFB" w:rsidRPr="00C50EBA" w:rsidRDefault="00D26DFB" w:rsidP="00D26DFB">
      <w:pPr>
        <w:rPr>
          <w:sz w:val="24"/>
          <w:szCs w:val="24"/>
        </w:rPr>
      </w:pPr>
      <w:r w:rsidRPr="00C50EBA">
        <w:rPr>
          <w:sz w:val="24"/>
          <w:szCs w:val="24"/>
        </w:rPr>
        <w:t xml:space="preserve">Student should discuss with instructor 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23"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413DB146" w14:textId="77777777" w:rsidR="00D26DFB" w:rsidRPr="000548FA" w:rsidRDefault="00D26DFB" w:rsidP="00D26DFB">
      <w:pPr>
        <w:pStyle w:val="Heading2"/>
        <w:rPr>
          <w:b/>
        </w:rPr>
      </w:pPr>
      <w:r w:rsidRPr="000548FA">
        <w:rPr>
          <w:b/>
        </w:rPr>
        <w:t xml:space="preserve">Add/Drops </w:t>
      </w:r>
    </w:p>
    <w:p w14:paraId="3E70530A" w14:textId="0B70A546" w:rsidR="00D26DFB" w:rsidRPr="00D26DFB" w:rsidRDefault="00D26DFB" w:rsidP="00D26DFB">
      <w:pPr>
        <w:rPr>
          <w:sz w:val="24"/>
          <w:szCs w:val="24"/>
        </w:rPr>
      </w:pPr>
      <w:r w:rsidRPr="00C50EBA">
        <w:rPr>
          <w:sz w:val="24"/>
          <w:szCs w:val="24"/>
        </w:rPr>
        <w:t xml:space="preserve">The university policy will be explicitly followed. It is the student’s responsibility to be aware of </w:t>
      </w:r>
      <w:hyperlink r:id="rId24" w:history="1">
        <w:r w:rsidRPr="00C50EBA">
          <w:rPr>
            <w:rStyle w:val="Hyperlink"/>
            <w:sz w:val="24"/>
            <w:szCs w:val="24"/>
          </w:rPr>
          <w:t>deadline dates for dropping courses</w:t>
        </w:r>
      </w:hyperlink>
      <w:r w:rsidRPr="00C50EBA">
        <w:rPr>
          <w:sz w:val="24"/>
          <w:szCs w:val="24"/>
        </w:rPr>
        <w:t xml:space="preserve"> and officially drop the course. (</w:t>
      </w:r>
      <w:r w:rsidRPr="00C50EBA">
        <w:rPr>
          <w:rFonts w:cs="Courier New"/>
          <w:sz w:val="24"/>
          <w:szCs w:val="24"/>
        </w:rPr>
        <w:t xml:space="preserve">Link to deadlines for dropping courses: </w:t>
      </w:r>
      <w:r w:rsidRPr="00C50EBA">
        <w:rPr>
          <w:sz w:val="24"/>
          <w:szCs w:val="24"/>
        </w:rPr>
        <w:t>https://www.oakland.edu/registrar/registration/dropornot/)</w:t>
      </w:r>
    </w:p>
    <w:p w14:paraId="071DB099" w14:textId="77777777" w:rsidR="00D26DFB" w:rsidRPr="000548FA" w:rsidRDefault="00D26DFB" w:rsidP="00D26DFB">
      <w:pPr>
        <w:pStyle w:val="Heading2"/>
        <w:rPr>
          <w:b/>
        </w:rPr>
      </w:pPr>
      <w:r w:rsidRPr="000548FA">
        <w:rPr>
          <w:b/>
        </w:rPr>
        <w:t xml:space="preserve">Emergency Preparedness </w:t>
      </w:r>
    </w:p>
    <w:p w14:paraId="190C9F26" w14:textId="77777777" w:rsidR="00D26DFB" w:rsidRPr="00C50EBA" w:rsidRDefault="00D26DFB" w:rsidP="00D26DFB">
      <w:pPr>
        <w:spacing w:after="0" w:line="240" w:lineRule="auto"/>
        <w:rPr>
          <w:b/>
          <w:sz w:val="24"/>
          <w:szCs w:val="24"/>
        </w:rPr>
      </w:pPr>
      <w:r w:rsidRPr="00C50EBA">
        <w:rPr>
          <w:sz w:val="24"/>
          <w:szCs w:val="24"/>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144225D0" w14:textId="77777777" w:rsidR="00D26DFB" w:rsidRPr="00C50EBA" w:rsidRDefault="00D26DFB" w:rsidP="00D26DFB">
      <w:pPr>
        <w:pStyle w:val="ListParagraph"/>
        <w:numPr>
          <w:ilvl w:val="0"/>
          <w:numId w:val="13"/>
        </w:numPr>
        <w:spacing w:after="0" w:line="240" w:lineRule="auto"/>
        <w:rPr>
          <w:sz w:val="24"/>
          <w:szCs w:val="24"/>
        </w:rPr>
      </w:pPr>
      <w:r w:rsidRPr="00C50EBA">
        <w:rPr>
          <w:sz w:val="24"/>
          <w:szCs w:val="24"/>
        </w:rPr>
        <w:t xml:space="preserve">OU uses an emergency notification system through text, email, and landline. These notifications include campus closures, evacuation, lockdowns and other emergencies. </w:t>
      </w:r>
      <w:hyperlink r:id="rId25" w:history="1">
        <w:r w:rsidRPr="00C50EBA">
          <w:rPr>
            <w:rStyle w:val="Hyperlink"/>
            <w:sz w:val="24"/>
            <w:szCs w:val="24"/>
          </w:rPr>
          <w:t>Register for Emergency Notification</w:t>
        </w:r>
      </w:hyperlink>
      <w:r w:rsidRPr="00C50EBA">
        <w:rPr>
          <w:sz w:val="24"/>
          <w:szCs w:val="24"/>
        </w:rPr>
        <w:t>.</w:t>
      </w:r>
      <w:r w:rsidRPr="00C50EBA">
        <w:rPr>
          <w:rStyle w:val="Hyperlink"/>
          <w:color w:val="000000" w:themeColor="text1"/>
          <w:sz w:val="24"/>
          <w:szCs w:val="24"/>
          <w:u w:val="none"/>
        </w:rPr>
        <w:t xml:space="preserve"> (Link to register for emergency notification: https://oupolice.com)</w:t>
      </w:r>
    </w:p>
    <w:p w14:paraId="48B14818" w14:textId="77777777" w:rsidR="00D26DFB" w:rsidRPr="00C50EBA" w:rsidRDefault="00D26DFB" w:rsidP="00D26DFB">
      <w:pPr>
        <w:pStyle w:val="ListParagraph"/>
        <w:numPr>
          <w:ilvl w:val="0"/>
          <w:numId w:val="13"/>
        </w:numPr>
        <w:spacing w:after="0" w:line="240" w:lineRule="auto"/>
        <w:rPr>
          <w:sz w:val="24"/>
          <w:szCs w:val="24"/>
        </w:rPr>
      </w:pPr>
      <w:r w:rsidRPr="00C50EBA">
        <w:rPr>
          <w:sz w:val="24"/>
          <w:szCs w:val="24"/>
        </w:rPr>
        <w:t xml:space="preserve">Based on the </w:t>
      </w:r>
      <w:r w:rsidRPr="00C50EBA">
        <w:rPr>
          <w:rStyle w:val="Strong"/>
          <w:sz w:val="24"/>
          <w:szCs w:val="24"/>
        </w:rPr>
        <w:t>class cellphone policy</w:t>
      </w:r>
      <w:r w:rsidRPr="00C50EBA">
        <w:rPr>
          <w:sz w:val="24"/>
          <w:szCs w:val="24"/>
        </w:rPr>
        <w:t>, ensure that one cellphone is on in order to receive and share emergency notifications with the instructor in class.</w:t>
      </w:r>
    </w:p>
    <w:p w14:paraId="5427AF03" w14:textId="77777777" w:rsidR="00D26DFB" w:rsidRPr="00C50EBA" w:rsidRDefault="00D26DFB" w:rsidP="00D26DFB">
      <w:pPr>
        <w:pStyle w:val="ListParagraph"/>
        <w:numPr>
          <w:ilvl w:val="0"/>
          <w:numId w:val="13"/>
        </w:numPr>
        <w:spacing w:after="0" w:line="240" w:lineRule="auto"/>
        <w:rPr>
          <w:sz w:val="24"/>
          <w:szCs w:val="24"/>
        </w:rPr>
      </w:pPr>
      <w:r w:rsidRPr="00C50EBA">
        <w:rPr>
          <w:sz w:val="24"/>
          <w:szCs w:val="24"/>
        </w:rPr>
        <w:t xml:space="preserve">If an emergency arises on campus, call the OUPD at </w:t>
      </w:r>
      <w:r w:rsidRPr="00C50EBA">
        <w:rPr>
          <w:rStyle w:val="Strong"/>
          <w:sz w:val="24"/>
          <w:szCs w:val="24"/>
        </w:rPr>
        <w:t>248-370-3331</w:t>
      </w:r>
      <w:r w:rsidRPr="00C50EBA">
        <w:rPr>
          <w:sz w:val="24"/>
          <w:szCs w:val="24"/>
        </w:rPr>
        <w:t>. Save this number in your phone, and put it in an easy-to-find spot in your contacts.</w:t>
      </w:r>
    </w:p>
    <w:p w14:paraId="1171EE51" w14:textId="77777777" w:rsidR="00D26DFB" w:rsidRPr="00C50EBA" w:rsidRDefault="00D26DFB" w:rsidP="00D26DFB">
      <w:pPr>
        <w:pStyle w:val="ListParagraph"/>
        <w:numPr>
          <w:ilvl w:val="0"/>
          <w:numId w:val="13"/>
        </w:numPr>
        <w:spacing w:after="0" w:line="240" w:lineRule="auto"/>
        <w:rPr>
          <w:sz w:val="24"/>
          <w:szCs w:val="24"/>
        </w:rPr>
      </w:pPr>
      <w:r w:rsidRPr="00C50EBA">
        <w:rPr>
          <w:sz w:val="24"/>
          <w:szCs w:val="24"/>
        </w:rPr>
        <w:t xml:space="preserve">Review protocol for evacuation, lockdown, and other emergencies via the classroom’s red books (hanging on the wall) and at </w:t>
      </w:r>
      <w:hyperlink r:id="rId26" w:history="1">
        <w:r w:rsidRPr="00C50EBA">
          <w:rPr>
            <w:rStyle w:val="Hyperlink"/>
            <w:sz w:val="24"/>
            <w:szCs w:val="24"/>
          </w:rPr>
          <w:t>Oakland University Police Department’s Emergency Management webpage</w:t>
        </w:r>
      </w:hyperlink>
      <w:r w:rsidRPr="00C50EBA">
        <w:rPr>
          <w:sz w:val="24"/>
          <w:szCs w:val="24"/>
        </w:rPr>
        <w:t>.  (Link to emergency management webpage: https://oupolice.com/em/)</w:t>
      </w:r>
    </w:p>
    <w:p w14:paraId="5AD0664D" w14:textId="77777777" w:rsidR="00D26DFB" w:rsidRPr="00C50EBA" w:rsidRDefault="00D26DFB" w:rsidP="00D26DFB">
      <w:pPr>
        <w:pStyle w:val="ListParagraph"/>
        <w:numPr>
          <w:ilvl w:val="0"/>
          <w:numId w:val="13"/>
        </w:numPr>
        <w:spacing w:after="0" w:line="240" w:lineRule="auto"/>
        <w:rPr>
          <w:sz w:val="24"/>
          <w:szCs w:val="24"/>
        </w:rPr>
      </w:pPr>
      <w:r w:rsidRPr="00C50EBA">
        <w:rPr>
          <w:sz w:val="24"/>
          <w:szCs w:val="24"/>
        </w:rPr>
        <w:t>Review with the instructor and class what to do in an emergency (evacuation, lockdown, snow emergency).</w:t>
      </w:r>
    </w:p>
    <w:p w14:paraId="4D296EE8" w14:textId="77777777" w:rsidR="00D26DFB" w:rsidRDefault="00D26DFB" w:rsidP="00D26DFB">
      <w:pPr>
        <w:pStyle w:val="Heading1"/>
        <w:sectPr w:rsidR="00D26DFB" w:rsidSect="00A36074">
          <w:pgSz w:w="12240" w:h="15840"/>
          <w:pgMar w:top="1440" w:right="1440" w:bottom="1440" w:left="1440" w:header="720" w:footer="720" w:gutter="0"/>
          <w:cols w:space="720"/>
          <w:docGrid w:linePitch="360"/>
        </w:sectPr>
      </w:pPr>
    </w:p>
    <w:p w14:paraId="3456A2DF" w14:textId="3419644B" w:rsidR="007439E7" w:rsidRPr="003D21CF" w:rsidRDefault="00E32C5B" w:rsidP="003D21CF">
      <w:pPr>
        <w:pStyle w:val="Heading1"/>
        <w:jc w:val="center"/>
      </w:pPr>
      <w:r>
        <w:lastRenderedPageBreak/>
        <w:t xml:space="preserve">Tentative </w:t>
      </w:r>
      <w:r w:rsidR="007439E7" w:rsidRPr="008366F3">
        <w:t xml:space="preserve">Course </w:t>
      </w:r>
      <w:r w:rsidR="00CC55EA">
        <w:t>Schedule</w:t>
      </w:r>
    </w:p>
    <w:p w14:paraId="2A7AF678" w14:textId="3699D44E" w:rsidR="00621544" w:rsidRPr="00CC55EA" w:rsidRDefault="00CC55EA" w:rsidP="00621544">
      <w:pPr>
        <w:rPr>
          <w:sz w:val="24"/>
          <w:szCs w:val="24"/>
        </w:rPr>
      </w:pPr>
      <w:r w:rsidRPr="00CC55EA">
        <w:rPr>
          <w:color w:val="000000"/>
          <w:sz w:val="24"/>
          <w:szCs w:val="24"/>
        </w:rPr>
        <w:t xml:space="preserve">Below is the tentative class schedule. I reserve the right to modify this schedule </w:t>
      </w:r>
      <w:r w:rsidRPr="00CC55EA">
        <w:rPr>
          <w:bCs/>
          <w:color w:val="000000"/>
          <w:sz w:val="24"/>
          <w:szCs w:val="24"/>
        </w:rPr>
        <w:t>at any time</w:t>
      </w:r>
      <w:r w:rsidRPr="00CC55EA">
        <w:rPr>
          <w:color w:val="000000"/>
          <w:sz w:val="24"/>
          <w:szCs w:val="24"/>
        </w:rPr>
        <w:t>. Some of the lab activities are dependent on obtaining fresh specimens, so it is necessary that we be flexible to accommodate unpredictable availability of these specimens.</w:t>
      </w:r>
      <w:r>
        <w:rPr>
          <w:color w:val="000000"/>
          <w:sz w:val="24"/>
          <w:szCs w:val="24"/>
        </w:rPr>
        <w:t xml:space="preserve"> </w:t>
      </w:r>
    </w:p>
    <w:p w14:paraId="4A4E3229" w14:textId="5091FF14" w:rsidR="00621544" w:rsidRDefault="00621544" w:rsidP="00621544">
      <w:pPr>
        <w:pStyle w:val="Heading2"/>
      </w:pPr>
      <w:r>
        <w:t xml:space="preserve">Week 1, </w:t>
      </w:r>
      <w:r w:rsidR="00995928">
        <w:t>September 2</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79DC0B2C" w14:textId="77777777" w:rsidTr="0048679D">
        <w:tc>
          <w:tcPr>
            <w:tcW w:w="4585" w:type="dxa"/>
          </w:tcPr>
          <w:p w14:paraId="099A1513" w14:textId="463CE884" w:rsidR="00621544" w:rsidRPr="0064692D" w:rsidRDefault="0048679D" w:rsidP="00995928">
            <w:pPr>
              <w:rPr>
                <w:b/>
                <w:sz w:val="24"/>
                <w:szCs w:val="24"/>
              </w:rPr>
            </w:pPr>
            <w:r>
              <w:rPr>
                <w:b/>
                <w:sz w:val="24"/>
                <w:szCs w:val="24"/>
              </w:rPr>
              <w:t>Topic</w:t>
            </w:r>
            <w:r w:rsidR="00621544" w:rsidRPr="0064692D">
              <w:rPr>
                <w:b/>
                <w:sz w:val="24"/>
                <w:szCs w:val="24"/>
              </w:rPr>
              <w:t>:</w:t>
            </w:r>
            <w:r w:rsidR="00CC55EA">
              <w:rPr>
                <w:b/>
                <w:sz w:val="24"/>
                <w:szCs w:val="24"/>
              </w:rPr>
              <w:t xml:space="preserve"> </w:t>
            </w:r>
            <w:r w:rsidR="00995928">
              <w:rPr>
                <w:rFonts w:asciiTheme="minorHAnsi" w:hAnsiTheme="minorHAnsi" w:cstheme="minorHAnsi"/>
                <w:sz w:val="24"/>
                <w:szCs w:val="24"/>
              </w:rPr>
              <w:t>Introduction to parasitology</w:t>
            </w:r>
          </w:p>
        </w:tc>
        <w:tc>
          <w:tcPr>
            <w:tcW w:w="2250" w:type="dxa"/>
          </w:tcPr>
          <w:p w14:paraId="77271D6A" w14:textId="4812D05A" w:rsidR="00621544" w:rsidRPr="0064692D" w:rsidRDefault="00621544" w:rsidP="00995928">
            <w:pPr>
              <w:rPr>
                <w:b/>
                <w:sz w:val="24"/>
                <w:szCs w:val="24"/>
              </w:rPr>
            </w:pPr>
          </w:p>
        </w:tc>
        <w:tc>
          <w:tcPr>
            <w:tcW w:w="2430" w:type="dxa"/>
          </w:tcPr>
          <w:p w14:paraId="32A06F75" w14:textId="056BC773" w:rsidR="00621544" w:rsidRPr="0064692D" w:rsidRDefault="00CC55EA" w:rsidP="0048679D">
            <w:pPr>
              <w:rPr>
                <w:b/>
                <w:sz w:val="24"/>
                <w:szCs w:val="24"/>
              </w:rPr>
            </w:pPr>
            <w:r>
              <w:rPr>
                <w:b/>
                <w:sz w:val="24"/>
                <w:szCs w:val="24"/>
              </w:rPr>
              <w:t xml:space="preserve">Recommended </w:t>
            </w:r>
            <w:r w:rsidR="0048679D">
              <w:rPr>
                <w:b/>
                <w:sz w:val="24"/>
                <w:szCs w:val="24"/>
              </w:rPr>
              <w:t>Reading</w:t>
            </w:r>
            <w:r>
              <w:rPr>
                <w:b/>
                <w:sz w:val="24"/>
                <w:szCs w:val="24"/>
              </w:rPr>
              <w:t xml:space="preserve">: </w:t>
            </w:r>
            <w:r w:rsidRPr="007E2FBD">
              <w:rPr>
                <w:rFonts w:asciiTheme="minorHAnsi" w:hAnsiTheme="minorHAnsi" w:cstheme="minorHAnsi"/>
                <w:sz w:val="24"/>
                <w:szCs w:val="24"/>
              </w:rPr>
              <w:t>Ch. 1</w:t>
            </w:r>
          </w:p>
        </w:tc>
      </w:tr>
    </w:tbl>
    <w:p w14:paraId="7A23429D" w14:textId="7C69F5F4" w:rsidR="00CC55EA" w:rsidRDefault="00CC55EA" w:rsidP="00CC55EA">
      <w:pPr>
        <w:pStyle w:val="Heading2"/>
      </w:pPr>
      <w:r>
        <w:t xml:space="preserve">Week 2, </w:t>
      </w:r>
      <w:r w:rsidR="00995928">
        <w:t>September 5-9</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5DB8E559" w14:textId="77777777" w:rsidTr="0048679D">
        <w:tc>
          <w:tcPr>
            <w:tcW w:w="4585" w:type="dxa"/>
          </w:tcPr>
          <w:p w14:paraId="40BF2DA1" w14:textId="1C58D866" w:rsidR="0048679D" w:rsidRDefault="00C35B73" w:rsidP="0048679D">
            <w:pPr>
              <w:rPr>
                <w:b/>
                <w:sz w:val="24"/>
                <w:szCs w:val="24"/>
              </w:rPr>
            </w:pPr>
            <w:r>
              <w:rPr>
                <w:b/>
                <w:sz w:val="24"/>
                <w:szCs w:val="24"/>
              </w:rPr>
              <w:t>September</w:t>
            </w:r>
            <w:r w:rsidR="0048679D">
              <w:rPr>
                <w:b/>
                <w:sz w:val="24"/>
                <w:szCs w:val="24"/>
              </w:rPr>
              <w:t xml:space="preserve"> 5 – Labor Day Recess</w:t>
            </w:r>
          </w:p>
        </w:tc>
        <w:tc>
          <w:tcPr>
            <w:tcW w:w="2250" w:type="dxa"/>
          </w:tcPr>
          <w:p w14:paraId="01465FFF" w14:textId="77777777" w:rsidR="0048679D" w:rsidRDefault="0048679D" w:rsidP="00CC55EA">
            <w:pPr>
              <w:rPr>
                <w:b/>
                <w:sz w:val="24"/>
                <w:szCs w:val="24"/>
              </w:rPr>
            </w:pPr>
          </w:p>
        </w:tc>
        <w:tc>
          <w:tcPr>
            <w:tcW w:w="2430" w:type="dxa"/>
          </w:tcPr>
          <w:p w14:paraId="03DD5956" w14:textId="77777777" w:rsidR="0048679D" w:rsidRDefault="0048679D" w:rsidP="0048679D">
            <w:pPr>
              <w:rPr>
                <w:b/>
                <w:sz w:val="24"/>
                <w:szCs w:val="24"/>
              </w:rPr>
            </w:pPr>
          </w:p>
        </w:tc>
      </w:tr>
      <w:tr w:rsidR="0048679D" w14:paraId="44BB07C8" w14:textId="77777777" w:rsidTr="0048679D">
        <w:tc>
          <w:tcPr>
            <w:tcW w:w="4585" w:type="dxa"/>
          </w:tcPr>
          <w:p w14:paraId="35BF8669" w14:textId="0190A03C" w:rsidR="00CC55EA" w:rsidRPr="0064692D" w:rsidRDefault="00C35B73" w:rsidP="0048679D">
            <w:pPr>
              <w:rPr>
                <w:b/>
                <w:sz w:val="24"/>
                <w:szCs w:val="24"/>
              </w:rPr>
            </w:pPr>
            <w:r>
              <w:rPr>
                <w:b/>
                <w:sz w:val="24"/>
                <w:szCs w:val="24"/>
              </w:rPr>
              <w:t xml:space="preserve">September </w:t>
            </w:r>
            <w:r w:rsidR="0048679D">
              <w:rPr>
                <w:b/>
                <w:sz w:val="24"/>
                <w:szCs w:val="24"/>
              </w:rPr>
              <w:t xml:space="preserve">7 </w:t>
            </w:r>
            <w:r w:rsidR="0048679D">
              <w:rPr>
                <w:b/>
                <w:sz w:val="24"/>
                <w:szCs w:val="24"/>
              </w:rPr>
              <w:t>Topic</w:t>
            </w:r>
            <w:r w:rsidR="00CC55EA" w:rsidRPr="0064692D">
              <w:rPr>
                <w:b/>
                <w:sz w:val="24"/>
                <w:szCs w:val="24"/>
              </w:rPr>
              <w:t>:</w:t>
            </w:r>
            <w:r w:rsidR="00CC55EA">
              <w:rPr>
                <w:b/>
                <w:sz w:val="24"/>
                <w:szCs w:val="24"/>
              </w:rPr>
              <w:t xml:space="preserve"> </w:t>
            </w:r>
            <w:r w:rsidR="0048679D">
              <w:rPr>
                <w:rFonts w:asciiTheme="minorHAnsi" w:hAnsiTheme="minorHAnsi" w:cstheme="minorHAnsi"/>
                <w:bCs/>
                <w:sz w:val="24"/>
                <w:szCs w:val="24"/>
              </w:rPr>
              <w:t>Defining parasitism</w:t>
            </w:r>
          </w:p>
        </w:tc>
        <w:tc>
          <w:tcPr>
            <w:tcW w:w="2250" w:type="dxa"/>
          </w:tcPr>
          <w:p w14:paraId="0F9429E9" w14:textId="72AB5490" w:rsidR="00CC55EA" w:rsidRPr="0064692D" w:rsidRDefault="00CC55EA" w:rsidP="0048679D">
            <w:pPr>
              <w:rPr>
                <w:b/>
                <w:sz w:val="24"/>
                <w:szCs w:val="24"/>
              </w:rPr>
            </w:pPr>
            <w:r>
              <w:rPr>
                <w:b/>
                <w:sz w:val="24"/>
                <w:szCs w:val="24"/>
              </w:rPr>
              <w:t>Assignments</w:t>
            </w:r>
            <w:r w:rsidRPr="0064692D">
              <w:rPr>
                <w:b/>
                <w:sz w:val="24"/>
                <w:szCs w:val="24"/>
              </w:rPr>
              <w:t>:</w:t>
            </w:r>
            <w:r>
              <w:rPr>
                <w:b/>
                <w:sz w:val="24"/>
                <w:szCs w:val="24"/>
              </w:rPr>
              <w:t xml:space="preserve"> </w:t>
            </w:r>
            <w:r w:rsidR="0048679D">
              <w:rPr>
                <w:rFonts w:asciiTheme="minorHAnsi" w:hAnsiTheme="minorHAnsi" w:cstheme="minorHAnsi"/>
                <w:sz w:val="24"/>
                <w:szCs w:val="24"/>
              </w:rPr>
              <w:t>Raffel et al. 2008 TREE</w:t>
            </w:r>
          </w:p>
        </w:tc>
        <w:tc>
          <w:tcPr>
            <w:tcW w:w="2430" w:type="dxa"/>
          </w:tcPr>
          <w:p w14:paraId="42189939" w14:textId="729EF3CB" w:rsidR="00CC55EA" w:rsidRPr="0064692D" w:rsidRDefault="00CC55EA" w:rsidP="00C35B73">
            <w:pPr>
              <w:rPr>
                <w:b/>
                <w:sz w:val="24"/>
                <w:szCs w:val="24"/>
              </w:rPr>
            </w:pPr>
          </w:p>
        </w:tc>
      </w:tr>
      <w:tr w:rsidR="0048679D" w14:paraId="1685629C" w14:textId="77777777" w:rsidTr="0048679D">
        <w:tc>
          <w:tcPr>
            <w:tcW w:w="4585" w:type="dxa"/>
          </w:tcPr>
          <w:p w14:paraId="1AED8DB3" w14:textId="37662F7B" w:rsidR="0048679D" w:rsidRDefault="00C35B73" w:rsidP="0048679D">
            <w:pPr>
              <w:rPr>
                <w:b/>
                <w:sz w:val="24"/>
                <w:szCs w:val="24"/>
              </w:rPr>
            </w:pPr>
            <w:r>
              <w:rPr>
                <w:b/>
                <w:sz w:val="24"/>
                <w:szCs w:val="24"/>
              </w:rPr>
              <w:t>September</w:t>
            </w:r>
            <w:r w:rsidR="0048679D">
              <w:rPr>
                <w:b/>
                <w:sz w:val="24"/>
                <w:szCs w:val="24"/>
              </w:rPr>
              <w:t xml:space="preserve"> 9 </w:t>
            </w:r>
            <w:r w:rsidR="0048679D">
              <w:rPr>
                <w:b/>
                <w:sz w:val="24"/>
                <w:szCs w:val="24"/>
              </w:rPr>
              <w:t>Topic</w:t>
            </w:r>
            <w:r w:rsidR="0048679D" w:rsidRPr="0064692D">
              <w:rPr>
                <w:b/>
                <w:sz w:val="24"/>
                <w:szCs w:val="24"/>
              </w:rPr>
              <w:t>:</w:t>
            </w:r>
            <w:r w:rsidR="0048679D">
              <w:rPr>
                <w:b/>
                <w:sz w:val="24"/>
                <w:szCs w:val="24"/>
              </w:rPr>
              <w:t xml:space="preserve"> </w:t>
            </w:r>
            <w:proofErr w:type="spellStart"/>
            <w:r w:rsidR="0048679D">
              <w:rPr>
                <w:rFonts w:asciiTheme="minorHAnsi" w:hAnsiTheme="minorHAnsi" w:cstheme="minorHAnsi"/>
                <w:bCs/>
                <w:sz w:val="24"/>
                <w:szCs w:val="24"/>
              </w:rPr>
              <w:t>Microparasites</w:t>
            </w:r>
            <w:proofErr w:type="spellEnd"/>
            <w:r w:rsidR="0048679D">
              <w:rPr>
                <w:rFonts w:asciiTheme="minorHAnsi" w:hAnsiTheme="minorHAnsi" w:cstheme="minorHAnsi"/>
                <w:bCs/>
                <w:sz w:val="24"/>
                <w:szCs w:val="24"/>
              </w:rPr>
              <w:t>: Intro to Protozoa</w:t>
            </w:r>
          </w:p>
        </w:tc>
        <w:tc>
          <w:tcPr>
            <w:tcW w:w="2250" w:type="dxa"/>
          </w:tcPr>
          <w:p w14:paraId="2661D263" w14:textId="14CFE15E" w:rsidR="0048679D" w:rsidRDefault="0048679D" w:rsidP="00CC55EA">
            <w:pPr>
              <w:rPr>
                <w:b/>
                <w:sz w:val="24"/>
                <w:szCs w:val="24"/>
              </w:rPr>
            </w:pPr>
          </w:p>
        </w:tc>
        <w:tc>
          <w:tcPr>
            <w:tcW w:w="2430" w:type="dxa"/>
          </w:tcPr>
          <w:p w14:paraId="11D0E8F3" w14:textId="1AE56889" w:rsidR="0048679D" w:rsidRDefault="0048679D" w:rsidP="0048679D">
            <w:pPr>
              <w:rPr>
                <w:b/>
                <w:sz w:val="24"/>
                <w:szCs w:val="24"/>
              </w:rPr>
            </w:pPr>
          </w:p>
        </w:tc>
      </w:tr>
    </w:tbl>
    <w:p w14:paraId="1A1584C6" w14:textId="68C23693" w:rsidR="00AC2E14" w:rsidRDefault="00AC2E14" w:rsidP="00AC2E14">
      <w:pPr>
        <w:pStyle w:val="Heading2"/>
      </w:pPr>
      <w:r>
        <w:t xml:space="preserve">Week 3, </w:t>
      </w:r>
      <w:r w:rsidR="0048679D">
        <w:t>September 12-16</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578279E2" w14:textId="77777777" w:rsidTr="0048679D">
        <w:tc>
          <w:tcPr>
            <w:tcW w:w="4585" w:type="dxa"/>
          </w:tcPr>
          <w:p w14:paraId="46936FF4" w14:textId="19B6157E" w:rsidR="0048679D" w:rsidRPr="0064692D" w:rsidRDefault="00C35B73" w:rsidP="00AC2E14">
            <w:pPr>
              <w:rPr>
                <w:b/>
                <w:sz w:val="24"/>
                <w:szCs w:val="24"/>
              </w:rPr>
            </w:pPr>
            <w:r>
              <w:rPr>
                <w:b/>
                <w:sz w:val="24"/>
                <w:szCs w:val="24"/>
              </w:rPr>
              <w:t xml:space="preserve">September </w:t>
            </w:r>
            <w:r w:rsidR="0048679D">
              <w:rPr>
                <w:b/>
                <w:sz w:val="24"/>
                <w:szCs w:val="24"/>
              </w:rPr>
              <w:t xml:space="preserve">12 </w:t>
            </w:r>
            <w:r w:rsidR="0048679D">
              <w:rPr>
                <w:b/>
                <w:sz w:val="24"/>
                <w:szCs w:val="24"/>
              </w:rPr>
              <w:t>Topic</w:t>
            </w:r>
            <w:r w:rsidR="0048679D" w:rsidRPr="0064692D">
              <w:rPr>
                <w:b/>
                <w:sz w:val="24"/>
                <w:szCs w:val="24"/>
              </w:rPr>
              <w:t>:</w:t>
            </w:r>
            <w:r w:rsidR="0048679D">
              <w:rPr>
                <w:b/>
                <w:sz w:val="24"/>
                <w:szCs w:val="24"/>
              </w:rPr>
              <w:t xml:space="preserve"> </w:t>
            </w:r>
            <w:r w:rsidR="0048679D" w:rsidRPr="007E2FBD">
              <w:rPr>
                <w:rFonts w:asciiTheme="minorHAnsi" w:hAnsiTheme="minorHAnsi" w:cstheme="minorHAnsi"/>
                <w:bCs/>
                <w:sz w:val="24"/>
                <w:szCs w:val="24"/>
              </w:rPr>
              <w:t>Amoeba</w:t>
            </w:r>
            <w:r w:rsidR="0048679D">
              <w:rPr>
                <w:rFonts w:asciiTheme="minorHAnsi" w:hAnsiTheme="minorHAnsi" w:cstheme="minorHAnsi"/>
                <w:bCs/>
                <w:sz w:val="24"/>
                <w:szCs w:val="24"/>
              </w:rPr>
              <w:t>e</w:t>
            </w:r>
          </w:p>
        </w:tc>
        <w:tc>
          <w:tcPr>
            <w:tcW w:w="2250" w:type="dxa"/>
          </w:tcPr>
          <w:p w14:paraId="213ABD2F" w14:textId="0605905E" w:rsidR="0048679D" w:rsidRPr="0064692D" w:rsidRDefault="0048679D" w:rsidP="00BE7129">
            <w:pPr>
              <w:rPr>
                <w:b/>
                <w:sz w:val="24"/>
                <w:szCs w:val="24"/>
              </w:rPr>
            </w:pPr>
          </w:p>
        </w:tc>
        <w:tc>
          <w:tcPr>
            <w:tcW w:w="2430" w:type="dxa"/>
          </w:tcPr>
          <w:p w14:paraId="657869DF" w14:textId="2A40EC3A" w:rsidR="0048679D" w:rsidRPr="0064692D" w:rsidRDefault="0048679D" w:rsidP="00AC2E14">
            <w:pPr>
              <w:rPr>
                <w:b/>
                <w:sz w:val="24"/>
                <w:szCs w:val="24"/>
              </w:rPr>
            </w:pPr>
            <w:r>
              <w:rPr>
                <w:b/>
                <w:sz w:val="24"/>
                <w:szCs w:val="24"/>
              </w:rPr>
              <w:t xml:space="preserve">Recommended Reading: Ch. </w:t>
            </w:r>
            <w:r w:rsidRPr="007E2FBD">
              <w:rPr>
                <w:rFonts w:asciiTheme="minorHAnsi" w:hAnsiTheme="minorHAnsi" w:cstheme="minorHAnsi"/>
                <w:sz w:val="24"/>
                <w:szCs w:val="24"/>
              </w:rPr>
              <w:t>6</w:t>
            </w:r>
          </w:p>
        </w:tc>
      </w:tr>
      <w:tr w:rsidR="0048679D" w14:paraId="2D1778A4" w14:textId="77777777" w:rsidTr="0048679D">
        <w:tc>
          <w:tcPr>
            <w:tcW w:w="4585" w:type="dxa"/>
          </w:tcPr>
          <w:p w14:paraId="438AC631" w14:textId="6B6DB9B5" w:rsidR="0048679D" w:rsidRPr="0064692D" w:rsidRDefault="00C35B73" w:rsidP="00AC2E14">
            <w:pPr>
              <w:tabs>
                <w:tab w:val="right" w:pos="2121"/>
              </w:tabs>
              <w:rPr>
                <w:b/>
                <w:sz w:val="24"/>
                <w:szCs w:val="24"/>
              </w:rPr>
            </w:pPr>
            <w:r>
              <w:rPr>
                <w:b/>
                <w:sz w:val="24"/>
                <w:szCs w:val="24"/>
              </w:rPr>
              <w:t>September</w:t>
            </w:r>
            <w:r w:rsidR="0048679D">
              <w:rPr>
                <w:b/>
                <w:sz w:val="24"/>
                <w:szCs w:val="24"/>
              </w:rPr>
              <w:t xml:space="preserve"> 14 </w:t>
            </w:r>
            <w:r w:rsidR="0048679D">
              <w:rPr>
                <w:b/>
                <w:sz w:val="24"/>
                <w:szCs w:val="24"/>
              </w:rPr>
              <w:t>Topic</w:t>
            </w:r>
            <w:r w:rsidR="0048679D" w:rsidRPr="0064692D">
              <w:rPr>
                <w:b/>
                <w:sz w:val="24"/>
                <w:szCs w:val="24"/>
              </w:rPr>
              <w:t>:</w:t>
            </w:r>
            <w:r w:rsidR="0048679D">
              <w:rPr>
                <w:b/>
                <w:sz w:val="24"/>
                <w:szCs w:val="24"/>
              </w:rPr>
              <w:t xml:space="preserve"> </w:t>
            </w:r>
            <w:r w:rsidR="0048679D">
              <w:rPr>
                <w:rFonts w:asciiTheme="minorHAnsi" w:hAnsiTheme="minorHAnsi" w:cstheme="minorHAnsi"/>
                <w:bCs/>
                <w:sz w:val="24"/>
                <w:szCs w:val="24"/>
              </w:rPr>
              <w:t>Flagellates (Giardia, Trichomonas)</w:t>
            </w:r>
          </w:p>
        </w:tc>
        <w:tc>
          <w:tcPr>
            <w:tcW w:w="2250" w:type="dxa"/>
          </w:tcPr>
          <w:p w14:paraId="3DE21FA4" w14:textId="68169715" w:rsidR="0048679D" w:rsidRPr="0064692D" w:rsidRDefault="0048679D" w:rsidP="00BE7129">
            <w:pPr>
              <w:rPr>
                <w:b/>
                <w:sz w:val="24"/>
                <w:szCs w:val="24"/>
              </w:rPr>
            </w:pPr>
          </w:p>
        </w:tc>
        <w:tc>
          <w:tcPr>
            <w:tcW w:w="2430" w:type="dxa"/>
          </w:tcPr>
          <w:p w14:paraId="26E4A840" w14:textId="5F5CC19D" w:rsidR="0048679D" w:rsidRPr="0064692D" w:rsidRDefault="0048679D" w:rsidP="00BE7129">
            <w:pPr>
              <w:rPr>
                <w:b/>
                <w:sz w:val="24"/>
                <w:szCs w:val="24"/>
              </w:rPr>
            </w:pPr>
            <w:r>
              <w:rPr>
                <w:b/>
                <w:sz w:val="24"/>
                <w:szCs w:val="24"/>
              </w:rPr>
              <w:t xml:space="preserve">Recommended </w:t>
            </w:r>
            <w:r>
              <w:rPr>
                <w:b/>
                <w:sz w:val="24"/>
                <w:szCs w:val="24"/>
              </w:rPr>
              <w:t>Reading</w:t>
            </w:r>
            <w:r>
              <w:rPr>
                <w:b/>
                <w:sz w:val="24"/>
                <w:szCs w:val="24"/>
              </w:rPr>
              <w:t xml:space="preserve">: Ch. </w:t>
            </w:r>
            <w:r>
              <w:rPr>
                <w:rFonts w:asciiTheme="minorHAnsi" w:hAnsiTheme="minorHAnsi" w:cstheme="minorHAnsi"/>
                <w:sz w:val="24"/>
                <w:szCs w:val="24"/>
              </w:rPr>
              <w:t>7</w:t>
            </w:r>
          </w:p>
        </w:tc>
      </w:tr>
      <w:tr w:rsidR="0048679D" w14:paraId="3D1BCC76" w14:textId="77777777" w:rsidTr="0048679D">
        <w:tc>
          <w:tcPr>
            <w:tcW w:w="4585" w:type="dxa"/>
          </w:tcPr>
          <w:p w14:paraId="3089E443" w14:textId="470327A6" w:rsidR="0048679D" w:rsidRDefault="00C35B73" w:rsidP="00C35B73">
            <w:pPr>
              <w:tabs>
                <w:tab w:val="right" w:pos="2121"/>
              </w:tabs>
              <w:rPr>
                <w:b/>
                <w:sz w:val="24"/>
                <w:szCs w:val="24"/>
              </w:rPr>
            </w:pPr>
            <w:r>
              <w:rPr>
                <w:b/>
                <w:sz w:val="24"/>
                <w:szCs w:val="24"/>
              </w:rPr>
              <w:t>September</w:t>
            </w:r>
            <w:r w:rsidR="0048679D">
              <w:rPr>
                <w:b/>
                <w:sz w:val="24"/>
                <w:szCs w:val="24"/>
              </w:rPr>
              <w:t xml:space="preserve"> 16 </w:t>
            </w:r>
            <w:r w:rsidR="0048679D">
              <w:rPr>
                <w:b/>
                <w:sz w:val="24"/>
                <w:szCs w:val="24"/>
              </w:rPr>
              <w:t>Topic</w:t>
            </w:r>
            <w:r w:rsidR="0048679D" w:rsidRPr="0064692D">
              <w:rPr>
                <w:b/>
                <w:sz w:val="24"/>
                <w:szCs w:val="24"/>
              </w:rPr>
              <w:t>:</w:t>
            </w:r>
            <w:r w:rsidR="0048679D">
              <w:rPr>
                <w:b/>
                <w:sz w:val="24"/>
                <w:szCs w:val="24"/>
              </w:rPr>
              <w:t xml:space="preserve"> </w:t>
            </w:r>
            <w:r>
              <w:rPr>
                <w:rFonts w:asciiTheme="minorHAnsi" w:hAnsiTheme="minorHAnsi" w:cstheme="minorHAnsi"/>
                <w:bCs/>
                <w:sz w:val="24"/>
                <w:szCs w:val="24"/>
              </w:rPr>
              <w:t>Trypanosomes</w:t>
            </w:r>
          </w:p>
        </w:tc>
        <w:tc>
          <w:tcPr>
            <w:tcW w:w="2250" w:type="dxa"/>
          </w:tcPr>
          <w:p w14:paraId="35069D21" w14:textId="3168C1F4" w:rsidR="0048679D" w:rsidRDefault="0048679D" w:rsidP="00BE7129">
            <w:pPr>
              <w:rPr>
                <w:b/>
                <w:sz w:val="24"/>
                <w:szCs w:val="24"/>
              </w:rPr>
            </w:pPr>
          </w:p>
        </w:tc>
        <w:tc>
          <w:tcPr>
            <w:tcW w:w="2430" w:type="dxa"/>
          </w:tcPr>
          <w:p w14:paraId="59C6DD11" w14:textId="1AF0F481" w:rsidR="0048679D" w:rsidRDefault="0048679D" w:rsidP="00C35B73">
            <w:pPr>
              <w:rPr>
                <w:b/>
                <w:sz w:val="24"/>
                <w:szCs w:val="24"/>
              </w:rPr>
            </w:pPr>
            <w:r>
              <w:rPr>
                <w:b/>
                <w:sz w:val="24"/>
                <w:szCs w:val="24"/>
              </w:rPr>
              <w:t xml:space="preserve">Recommended </w:t>
            </w:r>
            <w:r>
              <w:rPr>
                <w:b/>
                <w:sz w:val="24"/>
                <w:szCs w:val="24"/>
              </w:rPr>
              <w:t>Reading</w:t>
            </w:r>
            <w:r>
              <w:rPr>
                <w:b/>
                <w:sz w:val="24"/>
                <w:szCs w:val="24"/>
              </w:rPr>
              <w:t xml:space="preserve">: Ch. </w:t>
            </w:r>
            <w:r w:rsidR="00C35B73">
              <w:rPr>
                <w:rFonts w:asciiTheme="minorHAnsi" w:hAnsiTheme="minorHAnsi" w:cstheme="minorHAnsi"/>
                <w:sz w:val="24"/>
                <w:szCs w:val="24"/>
              </w:rPr>
              <w:t>5</w:t>
            </w:r>
          </w:p>
        </w:tc>
      </w:tr>
    </w:tbl>
    <w:p w14:paraId="59A51F0A" w14:textId="6A29E636" w:rsidR="00AC2E14" w:rsidRDefault="00AC2E14" w:rsidP="00AC2E14">
      <w:pPr>
        <w:pStyle w:val="Heading2"/>
      </w:pPr>
      <w:r>
        <w:t xml:space="preserve">Week 4, </w:t>
      </w:r>
      <w:r w:rsidR="0048679D">
        <w:t>September 19-23</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1E2509" w14:paraId="20AE9AF7" w14:textId="77777777" w:rsidTr="00C35B73">
        <w:tc>
          <w:tcPr>
            <w:tcW w:w="4585" w:type="dxa"/>
          </w:tcPr>
          <w:p w14:paraId="2EA4B773" w14:textId="417EF8E7" w:rsidR="00AC2E14" w:rsidRPr="0064692D" w:rsidRDefault="00C35B73" w:rsidP="00C35B73">
            <w:pPr>
              <w:rPr>
                <w:b/>
                <w:sz w:val="24"/>
                <w:szCs w:val="24"/>
              </w:rPr>
            </w:pPr>
            <w:r>
              <w:rPr>
                <w:b/>
                <w:sz w:val="24"/>
                <w:szCs w:val="24"/>
              </w:rPr>
              <w:t>September</w:t>
            </w:r>
            <w:r>
              <w:rPr>
                <w:b/>
                <w:sz w:val="24"/>
                <w:szCs w:val="24"/>
              </w:rPr>
              <w:t xml:space="preserve"> 19 </w:t>
            </w:r>
            <w:r w:rsidR="0048679D">
              <w:rPr>
                <w:b/>
                <w:sz w:val="24"/>
                <w:szCs w:val="24"/>
              </w:rPr>
              <w:t>Topic</w:t>
            </w:r>
            <w:r w:rsidR="00AC2E14" w:rsidRPr="0064692D">
              <w:rPr>
                <w:b/>
                <w:sz w:val="24"/>
                <w:szCs w:val="24"/>
              </w:rPr>
              <w:t>:</w:t>
            </w:r>
            <w:r w:rsidR="00AC2E14">
              <w:rPr>
                <w:b/>
                <w:sz w:val="24"/>
                <w:szCs w:val="24"/>
              </w:rPr>
              <w:t xml:space="preserve"> </w:t>
            </w:r>
            <w:proofErr w:type="spellStart"/>
            <w:r>
              <w:rPr>
                <w:rFonts w:asciiTheme="minorHAnsi" w:hAnsiTheme="minorHAnsi" w:cstheme="minorHAnsi"/>
                <w:bCs/>
                <w:sz w:val="24"/>
                <w:szCs w:val="24"/>
              </w:rPr>
              <w:t>Leishmania</w:t>
            </w:r>
            <w:proofErr w:type="spellEnd"/>
          </w:p>
        </w:tc>
        <w:tc>
          <w:tcPr>
            <w:tcW w:w="2250" w:type="dxa"/>
          </w:tcPr>
          <w:p w14:paraId="001E7113" w14:textId="0144F76F" w:rsidR="00AC2E14" w:rsidRPr="0064692D" w:rsidRDefault="00AC2E14" w:rsidP="00BE7129">
            <w:pPr>
              <w:rPr>
                <w:b/>
                <w:sz w:val="24"/>
                <w:szCs w:val="24"/>
              </w:rPr>
            </w:pPr>
          </w:p>
        </w:tc>
        <w:tc>
          <w:tcPr>
            <w:tcW w:w="2430" w:type="dxa"/>
          </w:tcPr>
          <w:p w14:paraId="2AE4A585" w14:textId="3F1B5633" w:rsidR="00AC2E14" w:rsidRPr="0064692D" w:rsidRDefault="00AC2E14" w:rsidP="00C35B73">
            <w:pPr>
              <w:rPr>
                <w:b/>
                <w:sz w:val="24"/>
                <w:szCs w:val="24"/>
              </w:rPr>
            </w:pPr>
          </w:p>
        </w:tc>
      </w:tr>
      <w:tr w:rsidR="00C35B73" w14:paraId="316212AA" w14:textId="77777777" w:rsidTr="00C35B73">
        <w:tc>
          <w:tcPr>
            <w:tcW w:w="4585" w:type="dxa"/>
          </w:tcPr>
          <w:p w14:paraId="5B6E6018" w14:textId="41A420EA" w:rsidR="00C35B73" w:rsidRDefault="00C35B73" w:rsidP="00C35B73">
            <w:pPr>
              <w:rPr>
                <w:b/>
                <w:sz w:val="24"/>
                <w:szCs w:val="24"/>
              </w:rPr>
            </w:pPr>
            <w:r>
              <w:rPr>
                <w:b/>
                <w:sz w:val="24"/>
                <w:szCs w:val="24"/>
              </w:rPr>
              <w:t>September</w:t>
            </w:r>
            <w:r>
              <w:rPr>
                <w:b/>
                <w:sz w:val="24"/>
                <w:szCs w:val="24"/>
              </w:rPr>
              <w:t xml:space="preserve"> 21</w:t>
            </w:r>
            <w:r>
              <w:rPr>
                <w:b/>
                <w:sz w:val="24"/>
                <w:szCs w:val="24"/>
              </w:rPr>
              <w:t xml:space="preserve"> Topic</w:t>
            </w:r>
            <w:r w:rsidRPr="0064692D">
              <w:rPr>
                <w:b/>
                <w:sz w:val="24"/>
                <w:szCs w:val="24"/>
              </w:rPr>
              <w:t>:</w:t>
            </w:r>
            <w:r>
              <w:rPr>
                <w:b/>
                <w:sz w:val="24"/>
                <w:szCs w:val="24"/>
              </w:rPr>
              <w:t xml:space="preserve"> </w:t>
            </w:r>
            <w:proofErr w:type="spellStart"/>
            <w:r>
              <w:rPr>
                <w:rFonts w:asciiTheme="minorHAnsi" w:hAnsiTheme="minorHAnsi" w:cstheme="minorHAnsi"/>
                <w:bCs/>
                <w:sz w:val="24"/>
                <w:szCs w:val="24"/>
              </w:rPr>
              <w:t>Coccidians</w:t>
            </w:r>
            <w:proofErr w:type="spellEnd"/>
          </w:p>
        </w:tc>
        <w:tc>
          <w:tcPr>
            <w:tcW w:w="2250" w:type="dxa"/>
          </w:tcPr>
          <w:p w14:paraId="34696823" w14:textId="6CE974A4" w:rsidR="00C35B73" w:rsidRDefault="00C35B73" w:rsidP="00BE7129">
            <w:pPr>
              <w:rPr>
                <w:b/>
                <w:sz w:val="24"/>
                <w:szCs w:val="24"/>
              </w:rPr>
            </w:pPr>
          </w:p>
        </w:tc>
        <w:tc>
          <w:tcPr>
            <w:tcW w:w="2430" w:type="dxa"/>
          </w:tcPr>
          <w:p w14:paraId="4ACCE460" w14:textId="782D1ED8" w:rsidR="00C35B73" w:rsidRDefault="00C35B73" w:rsidP="00C35B73">
            <w:pPr>
              <w:rPr>
                <w:b/>
                <w:sz w:val="24"/>
                <w:szCs w:val="24"/>
              </w:rPr>
            </w:pPr>
            <w:r>
              <w:rPr>
                <w:b/>
                <w:sz w:val="24"/>
                <w:szCs w:val="24"/>
              </w:rPr>
              <w:t xml:space="preserve">Recommended </w:t>
            </w:r>
            <w:r>
              <w:rPr>
                <w:b/>
                <w:sz w:val="24"/>
                <w:szCs w:val="24"/>
              </w:rPr>
              <w:t>Reading</w:t>
            </w:r>
            <w:r>
              <w:rPr>
                <w:b/>
                <w:sz w:val="24"/>
                <w:szCs w:val="24"/>
              </w:rPr>
              <w:t xml:space="preserve">: </w:t>
            </w:r>
            <w:r>
              <w:rPr>
                <w:rFonts w:asciiTheme="minorHAnsi" w:hAnsiTheme="minorHAnsi" w:cstheme="minorHAnsi"/>
                <w:sz w:val="24"/>
                <w:szCs w:val="24"/>
              </w:rPr>
              <w:t>8</w:t>
            </w:r>
          </w:p>
        </w:tc>
      </w:tr>
      <w:tr w:rsidR="00C35B73" w14:paraId="0C5BB34F" w14:textId="77777777" w:rsidTr="00C35B73">
        <w:tc>
          <w:tcPr>
            <w:tcW w:w="4585" w:type="dxa"/>
          </w:tcPr>
          <w:p w14:paraId="4B65A68E" w14:textId="6D862DB5" w:rsidR="00C35B73" w:rsidRDefault="00C35B73" w:rsidP="00C35B73">
            <w:pPr>
              <w:rPr>
                <w:b/>
                <w:sz w:val="24"/>
                <w:szCs w:val="24"/>
              </w:rPr>
            </w:pPr>
            <w:r>
              <w:rPr>
                <w:b/>
                <w:sz w:val="24"/>
                <w:szCs w:val="24"/>
              </w:rPr>
              <w:t>September</w:t>
            </w:r>
            <w:r>
              <w:rPr>
                <w:b/>
                <w:sz w:val="24"/>
                <w:szCs w:val="24"/>
              </w:rPr>
              <w:t xml:space="preserve"> 23</w:t>
            </w:r>
            <w:r>
              <w:rPr>
                <w:b/>
                <w:sz w:val="24"/>
                <w:szCs w:val="24"/>
              </w:rPr>
              <w:t xml:space="preserve"> Topic</w:t>
            </w:r>
            <w:r w:rsidRPr="0064692D">
              <w:rPr>
                <w:b/>
                <w:sz w:val="24"/>
                <w:szCs w:val="24"/>
              </w:rPr>
              <w:t>:</w:t>
            </w:r>
            <w:r>
              <w:rPr>
                <w:b/>
                <w:sz w:val="24"/>
                <w:szCs w:val="24"/>
              </w:rPr>
              <w:t xml:space="preserve"> </w:t>
            </w:r>
            <w:r>
              <w:rPr>
                <w:rFonts w:asciiTheme="minorHAnsi" w:hAnsiTheme="minorHAnsi" w:cstheme="minorHAnsi"/>
                <w:bCs/>
                <w:sz w:val="24"/>
                <w:szCs w:val="24"/>
              </w:rPr>
              <w:t>Malaria</w:t>
            </w:r>
          </w:p>
        </w:tc>
        <w:tc>
          <w:tcPr>
            <w:tcW w:w="2250" w:type="dxa"/>
          </w:tcPr>
          <w:p w14:paraId="15B37712" w14:textId="1DC09A2D" w:rsidR="00C35B73" w:rsidRDefault="00C35B73" w:rsidP="00C35B73">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Assignment Check 1</w:t>
            </w:r>
          </w:p>
        </w:tc>
        <w:tc>
          <w:tcPr>
            <w:tcW w:w="2430" w:type="dxa"/>
          </w:tcPr>
          <w:p w14:paraId="20EBAD15" w14:textId="39527666" w:rsidR="00C35B73" w:rsidRDefault="00C35B73" w:rsidP="00C35B73">
            <w:pPr>
              <w:rPr>
                <w:b/>
                <w:sz w:val="24"/>
                <w:szCs w:val="24"/>
              </w:rPr>
            </w:pPr>
            <w:r>
              <w:rPr>
                <w:b/>
                <w:sz w:val="24"/>
                <w:szCs w:val="24"/>
              </w:rPr>
              <w:t xml:space="preserve">Recommended </w:t>
            </w:r>
            <w:r>
              <w:rPr>
                <w:b/>
                <w:sz w:val="24"/>
                <w:szCs w:val="24"/>
              </w:rPr>
              <w:t>Reading</w:t>
            </w:r>
            <w:r>
              <w:rPr>
                <w:b/>
                <w:sz w:val="24"/>
                <w:szCs w:val="24"/>
              </w:rPr>
              <w:t xml:space="preserve">: </w:t>
            </w:r>
            <w:r>
              <w:rPr>
                <w:rFonts w:asciiTheme="minorHAnsi" w:hAnsiTheme="minorHAnsi" w:cstheme="minorHAnsi"/>
                <w:sz w:val="24"/>
                <w:szCs w:val="24"/>
              </w:rPr>
              <w:t>9</w:t>
            </w:r>
          </w:p>
        </w:tc>
      </w:tr>
    </w:tbl>
    <w:p w14:paraId="2E735694" w14:textId="77777777" w:rsidR="00C35B73" w:rsidRDefault="00C35B73" w:rsidP="00AC2E14">
      <w:pPr>
        <w:pStyle w:val="Heading2"/>
        <w:sectPr w:rsidR="00C35B73" w:rsidSect="00A36074">
          <w:pgSz w:w="12240" w:h="15840"/>
          <w:pgMar w:top="1440" w:right="1440" w:bottom="1440" w:left="1440" w:header="720" w:footer="720" w:gutter="0"/>
          <w:cols w:space="720"/>
          <w:docGrid w:linePitch="360"/>
        </w:sectPr>
      </w:pPr>
    </w:p>
    <w:p w14:paraId="7E0E038E" w14:textId="066A134E" w:rsidR="00AC2E14" w:rsidRDefault="00AC2E14" w:rsidP="00AC2E14">
      <w:pPr>
        <w:pStyle w:val="Heading2"/>
      </w:pPr>
      <w:r>
        <w:lastRenderedPageBreak/>
        <w:t xml:space="preserve">Week 5, </w:t>
      </w:r>
      <w:r w:rsidR="0048679D">
        <w:t>September 26-30</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3C386694" w14:textId="77777777" w:rsidTr="001E2509">
        <w:tc>
          <w:tcPr>
            <w:tcW w:w="4765" w:type="dxa"/>
          </w:tcPr>
          <w:p w14:paraId="7AAB4D7A" w14:textId="0BDA78CF" w:rsidR="00AC2E14" w:rsidRPr="0064692D" w:rsidRDefault="00C35B73" w:rsidP="00C35B73">
            <w:pPr>
              <w:rPr>
                <w:b/>
                <w:sz w:val="24"/>
                <w:szCs w:val="24"/>
              </w:rPr>
            </w:pPr>
            <w:r>
              <w:rPr>
                <w:b/>
                <w:sz w:val="24"/>
                <w:szCs w:val="24"/>
              </w:rPr>
              <w:t>September</w:t>
            </w:r>
            <w:r>
              <w:rPr>
                <w:b/>
                <w:sz w:val="24"/>
                <w:szCs w:val="24"/>
              </w:rPr>
              <w:t xml:space="preserve"> 26 </w:t>
            </w:r>
            <w:r w:rsidR="0048679D">
              <w:rPr>
                <w:b/>
                <w:sz w:val="24"/>
                <w:szCs w:val="24"/>
              </w:rPr>
              <w:t>Topic</w:t>
            </w:r>
            <w:r w:rsidR="00AC2E14" w:rsidRPr="0064692D">
              <w:rPr>
                <w:b/>
                <w:sz w:val="24"/>
                <w:szCs w:val="24"/>
              </w:rPr>
              <w:t>:</w:t>
            </w:r>
            <w:r w:rsidR="00AC2E14">
              <w:rPr>
                <w:b/>
                <w:sz w:val="24"/>
                <w:szCs w:val="24"/>
              </w:rPr>
              <w:t xml:space="preserve"> </w:t>
            </w:r>
            <w:r>
              <w:rPr>
                <w:rFonts w:asciiTheme="minorHAnsi" w:hAnsiTheme="minorHAnsi" w:cstheme="minorHAnsi"/>
                <w:bCs/>
                <w:sz w:val="24"/>
                <w:szCs w:val="24"/>
              </w:rPr>
              <w:t>Modeling disease dynamics 1—</w:t>
            </w:r>
            <w:proofErr w:type="spellStart"/>
            <w:r>
              <w:rPr>
                <w:rFonts w:asciiTheme="minorHAnsi" w:hAnsiTheme="minorHAnsi" w:cstheme="minorHAnsi"/>
                <w:bCs/>
                <w:sz w:val="24"/>
                <w:szCs w:val="24"/>
              </w:rPr>
              <w:t>microparasites</w:t>
            </w:r>
            <w:proofErr w:type="spellEnd"/>
          </w:p>
        </w:tc>
        <w:tc>
          <w:tcPr>
            <w:tcW w:w="2070" w:type="dxa"/>
          </w:tcPr>
          <w:p w14:paraId="18C83AEF" w14:textId="618330A2" w:rsidR="00AC2E14" w:rsidRPr="0064692D" w:rsidRDefault="00AC2E14" w:rsidP="00C35B73">
            <w:pPr>
              <w:rPr>
                <w:b/>
                <w:sz w:val="24"/>
                <w:szCs w:val="24"/>
              </w:rPr>
            </w:pPr>
          </w:p>
        </w:tc>
        <w:tc>
          <w:tcPr>
            <w:tcW w:w="2430" w:type="dxa"/>
          </w:tcPr>
          <w:p w14:paraId="54898ECE" w14:textId="7B02CBC4" w:rsidR="00AC2E14" w:rsidRPr="0064692D" w:rsidRDefault="00AC2E14" w:rsidP="00C35B73">
            <w:pPr>
              <w:rPr>
                <w:b/>
                <w:sz w:val="24"/>
                <w:szCs w:val="24"/>
              </w:rPr>
            </w:pPr>
            <w:r>
              <w:rPr>
                <w:b/>
                <w:sz w:val="24"/>
                <w:szCs w:val="24"/>
              </w:rPr>
              <w:t xml:space="preserve">Recommended </w:t>
            </w:r>
            <w:r w:rsidR="0048679D">
              <w:rPr>
                <w:b/>
                <w:sz w:val="24"/>
                <w:szCs w:val="24"/>
              </w:rPr>
              <w:t>Reading</w:t>
            </w:r>
            <w:r>
              <w:rPr>
                <w:b/>
                <w:sz w:val="24"/>
                <w:szCs w:val="24"/>
              </w:rPr>
              <w:t xml:space="preserve">: </w:t>
            </w:r>
            <w:proofErr w:type="spellStart"/>
            <w:r w:rsidR="00C35B73">
              <w:rPr>
                <w:rFonts w:asciiTheme="minorHAnsi" w:hAnsiTheme="minorHAnsi" w:cstheme="minorHAnsi"/>
                <w:sz w:val="24"/>
                <w:szCs w:val="24"/>
              </w:rPr>
              <w:t>Poulin</w:t>
            </w:r>
            <w:proofErr w:type="spellEnd"/>
            <w:r w:rsidR="00C35B73">
              <w:rPr>
                <w:rFonts w:asciiTheme="minorHAnsi" w:hAnsiTheme="minorHAnsi" w:cstheme="minorHAnsi"/>
                <w:sz w:val="24"/>
                <w:szCs w:val="24"/>
              </w:rPr>
              <w:t xml:space="preserve"> Ch. 7</w:t>
            </w:r>
          </w:p>
        </w:tc>
      </w:tr>
      <w:tr w:rsidR="00C35B73" w14:paraId="014B4E07" w14:textId="77777777" w:rsidTr="001E2509">
        <w:tc>
          <w:tcPr>
            <w:tcW w:w="4765" w:type="dxa"/>
          </w:tcPr>
          <w:p w14:paraId="7F4BD96E" w14:textId="6A7E1697" w:rsidR="00C35B73" w:rsidRDefault="00C35B73" w:rsidP="00C35B73">
            <w:pPr>
              <w:rPr>
                <w:b/>
                <w:sz w:val="24"/>
                <w:szCs w:val="24"/>
              </w:rPr>
            </w:pPr>
            <w:r>
              <w:rPr>
                <w:b/>
                <w:sz w:val="24"/>
                <w:szCs w:val="24"/>
              </w:rPr>
              <w:t>September</w:t>
            </w:r>
            <w:r>
              <w:rPr>
                <w:b/>
                <w:sz w:val="24"/>
                <w:szCs w:val="24"/>
              </w:rPr>
              <w:t xml:space="preserve"> 28</w:t>
            </w:r>
            <w:r>
              <w:rPr>
                <w:b/>
                <w:sz w:val="24"/>
                <w:szCs w:val="24"/>
              </w:rPr>
              <w:t xml:space="preserve"> Topic</w:t>
            </w:r>
            <w:r w:rsidRPr="0064692D">
              <w:rPr>
                <w:b/>
                <w:sz w:val="24"/>
                <w:szCs w:val="24"/>
              </w:rPr>
              <w:t>:</w:t>
            </w:r>
            <w:r>
              <w:rPr>
                <w:b/>
                <w:sz w:val="24"/>
                <w:szCs w:val="24"/>
              </w:rPr>
              <w:t xml:space="preserve"> </w:t>
            </w:r>
            <w:r>
              <w:rPr>
                <w:rFonts w:asciiTheme="minorHAnsi" w:hAnsiTheme="minorHAnsi" w:cstheme="minorHAnsi"/>
                <w:bCs/>
                <w:sz w:val="24"/>
                <w:szCs w:val="24"/>
              </w:rPr>
              <w:t>Modeling disease dynamics 2—</w:t>
            </w:r>
            <w:proofErr w:type="spellStart"/>
            <w:r>
              <w:rPr>
                <w:rFonts w:asciiTheme="minorHAnsi" w:hAnsiTheme="minorHAnsi" w:cstheme="minorHAnsi"/>
                <w:bCs/>
                <w:sz w:val="24"/>
                <w:szCs w:val="24"/>
              </w:rPr>
              <w:t>microparasites</w:t>
            </w:r>
            <w:proofErr w:type="spellEnd"/>
          </w:p>
        </w:tc>
        <w:tc>
          <w:tcPr>
            <w:tcW w:w="2070" w:type="dxa"/>
          </w:tcPr>
          <w:p w14:paraId="1BE13D16" w14:textId="3F4C7399" w:rsidR="00C35B73" w:rsidRDefault="00C35B73" w:rsidP="00C35B73">
            <w:pPr>
              <w:rPr>
                <w:b/>
                <w:sz w:val="24"/>
                <w:szCs w:val="24"/>
              </w:rPr>
            </w:pPr>
          </w:p>
        </w:tc>
        <w:tc>
          <w:tcPr>
            <w:tcW w:w="2430" w:type="dxa"/>
          </w:tcPr>
          <w:p w14:paraId="2AF12CAA" w14:textId="6B922F97" w:rsidR="00C35B73" w:rsidRDefault="00C35B73" w:rsidP="00C35B73">
            <w:pPr>
              <w:rPr>
                <w:b/>
                <w:sz w:val="24"/>
                <w:szCs w:val="24"/>
              </w:rPr>
            </w:pPr>
          </w:p>
        </w:tc>
      </w:tr>
      <w:tr w:rsidR="00C35B73" w14:paraId="4E057407" w14:textId="77777777" w:rsidTr="001E2509">
        <w:tc>
          <w:tcPr>
            <w:tcW w:w="4765" w:type="dxa"/>
          </w:tcPr>
          <w:p w14:paraId="09FCFB13" w14:textId="336048AE" w:rsidR="00C35B73" w:rsidRDefault="00C35B73" w:rsidP="00C35B73">
            <w:pPr>
              <w:rPr>
                <w:b/>
                <w:sz w:val="24"/>
                <w:szCs w:val="24"/>
              </w:rPr>
            </w:pPr>
            <w:r>
              <w:rPr>
                <w:b/>
                <w:sz w:val="24"/>
                <w:szCs w:val="24"/>
              </w:rPr>
              <w:t>September</w:t>
            </w:r>
            <w:r>
              <w:rPr>
                <w:b/>
                <w:sz w:val="24"/>
                <w:szCs w:val="24"/>
              </w:rPr>
              <w:t xml:space="preserve"> 30</w:t>
            </w:r>
            <w:r>
              <w:rPr>
                <w:b/>
                <w:sz w:val="24"/>
                <w:szCs w:val="24"/>
              </w:rPr>
              <w:t xml:space="preserve"> Topic</w:t>
            </w:r>
            <w:r w:rsidRPr="0064692D">
              <w:rPr>
                <w:b/>
                <w:sz w:val="24"/>
                <w:szCs w:val="24"/>
              </w:rPr>
              <w:t>:</w:t>
            </w:r>
            <w:r>
              <w:rPr>
                <w:b/>
                <w:sz w:val="24"/>
                <w:szCs w:val="24"/>
              </w:rPr>
              <w:t xml:space="preserve"> </w:t>
            </w:r>
            <w:r>
              <w:rPr>
                <w:rFonts w:asciiTheme="minorHAnsi" w:hAnsiTheme="minorHAnsi" w:cstheme="minorHAnsi"/>
                <w:bCs/>
                <w:sz w:val="24"/>
                <w:szCs w:val="24"/>
              </w:rPr>
              <w:t>Diagnosis Problems &amp; Review</w:t>
            </w:r>
          </w:p>
        </w:tc>
        <w:tc>
          <w:tcPr>
            <w:tcW w:w="2070" w:type="dxa"/>
          </w:tcPr>
          <w:p w14:paraId="4938CDE3" w14:textId="53780B0A" w:rsidR="00C35B73" w:rsidRDefault="00C35B73" w:rsidP="00C35B73">
            <w:pPr>
              <w:rPr>
                <w:b/>
                <w:sz w:val="24"/>
                <w:szCs w:val="24"/>
              </w:rPr>
            </w:pPr>
          </w:p>
        </w:tc>
        <w:tc>
          <w:tcPr>
            <w:tcW w:w="2430" w:type="dxa"/>
          </w:tcPr>
          <w:p w14:paraId="233F49F8" w14:textId="157CB0AA" w:rsidR="00C35B73" w:rsidRDefault="00C35B73" w:rsidP="00C35B73">
            <w:pPr>
              <w:rPr>
                <w:b/>
                <w:sz w:val="24"/>
                <w:szCs w:val="24"/>
              </w:rPr>
            </w:pPr>
          </w:p>
        </w:tc>
      </w:tr>
    </w:tbl>
    <w:p w14:paraId="1E33F1CD" w14:textId="0668E03A" w:rsidR="00AC2E14" w:rsidRDefault="00AC2E14" w:rsidP="00AC2E14">
      <w:pPr>
        <w:pStyle w:val="Heading2"/>
      </w:pPr>
      <w:r>
        <w:t xml:space="preserve">Week 6, </w:t>
      </w:r>
      <w:r w:rsidR="0048679D">
        <w:t>October 3-7</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6A42D0CE" w14:textId="77777777" w:rsidTr="001E2509">
        <w:tc>
          <w:tcPr>
            <w:tcW w:w="4765" w:type="dxa"/>
          </w:tcPr>
          <w:p w14:paraId="49D00ADB" w14:textId="0752819B" w:rsidR="00AC2E14" w:rsidRPr="0064692D" w:rsidRDefault="00C35B73" w:rsidP="00C35B73">
            <w:pPr>
              <w:rPr>
                <w:b/>
                <w:sz w:val="24"/>
                <w:szCs w:val="24"/>
              </w:rPr>
            </w:pPr>
            <w:r>
              <w:rPr>
                <w:b/>
                <w:sz w:val="24"/>
                <w:szCs w:val="24"/>
              </w:rPr>
              <w:t xml:space="preserve">October 3 </w:t>
            </w:r>
            <w:r w:rsidR="0048679D">
              <w:rPr>
                <w:b/>
                <w:sz w:val="24"/>
                <w:szCs w:val="24"/>
              </w:rPr>
              <w:t>Topic</w:t>
            </w:r>
            <w:r w:rsidR="00AC2E14" w:rsidRPr="0064692D">
              <w:rPr>
                <w:b/>
                <w:sz w:val="24"/>
                <w:szCs w:val="24"/>
              </w:rPr>
              <w:t>:</w:t>
            </w:r>
            <w:r w:rsidR="00AC2E14">
              <w:rPr>
                <w:b/>
                <w:sz w:val="24"/>
                <w:szCs w:val="24"/>
              </w:rPr>
              <w:t xml:space="preserve"> </w:t>
            </w:r>
            <w:r>
              <w:rPr>
                <w:rFonts w:asciiTheme="minorHAnsi" w:hAnsiTheme="minorHAnsi" w:cstheme="minorHAnsi"/>
                <w:sz w:val="24"/>
                <w:szCs w:val="24"/>
              </w:rPr>
              <w:t>EXAM 1</w:t>
            </w:r>
          </w:p>
        </w:tc>
        <w:tc>
          <w:tcPr>
            <w:tcW w:w="2070" w:type="dxa"/>
          </w:tcPr>
          <w:p w14:paraId="4D3D550A" w14:textId="0342D37B" w:rsidR="00AC2E14" w:rsidRPr="0064692D" w:rsidRDefault="00AC2E14" w:rsidP="00204A87">
            <w:pPr>
              <w:rPr>
                <w:b/>
                <w:sz w:val="24"/>
                <w:szCs w:val="24"/>
              </w:rPr>
            </w:pPr>
          </w:p>
        </w:tc>
        <w:tc>
          <w:tcPr>
            <w:tcW w:w="2430" w:type="dxa"/>
          </w:tcPr>
          <w:p w14:paraId="44F44689" w14:textId="2327A80D" w:rsidR="00AC2E14" w:rsidRPr="0064692D" w:rsidRDefault="00AC2E14" w:rsidP="00204A87">
            <w:pPr>
              <w:rPr>
                <w:b/>
                <w:sz w:val="24"/>
                <w:szCs w:val="24"/>
              </w:rPr>
            </w:pPr>
          </w:p>
        </w:tc>
      </w:tr>
      <w:tr w:rsidR="00C35B73" w14:paraId="0670B616" w14:textId="77777777" w:rsidTr="001E2509">
        <w:tc>
          <w:tcPr>
            <w:tcW w:w="4765" w:type="dxa"/>
          </w:tcPr>
          <w:p w14:paraId="68C24306" w14:textId="5586391D" w:rsidR="00C35B73" w:rsidRDefault="00C35B73" w:rsidP="00C35B73">
            <w:pPr>
              <w:rPr>
                <w:b/>
                <w:sz w:val="24"/>
                <w:szCs w:val="24"/>
              </w:rPr>
            </w:pPr>
            <w:r>
              <w:rPr>
                <w:b/>
                <w:sz w:val="24"/>
                <w:szCs w:val="24"/>
              </w:rPr>
              <w:t xml:space="preserve">October 5 </w:t>
            </w:r>
            <w:r>
              <w:rPr>
                <w:b/>
                <w:sz w:val="24"/>
                <w:szCs w:val="24"/>
              </w:rPr>
              <w:t>Topic</w:t>
            </w:r>
            <w:r w:rsidRPr="0064692D">
              <w:rPr>
                <w:b/>
                <w:sz w:val="24"/>
                <w:szCs w:val="24"/>
              </w:rPr>
              <w:t>:</w:t>
            </w:r>
            <w:r>
              <w:rPr>
                <w:b/>
                <w:sz w:val="24"/>
                <w:szCs w:val="24"/>
              </w:rPr>
              <w:t xml:space="preserve"> </w:t>
            </w:r>
            <w:proofErr w:type="spellStart"/>
            <w:r>
              <w:rPr>
                <w:rFonts w:asciiTheme="minorHAnsi" w:hAnsiTheme="minorHAnsi" w:cstheme="minorHAnsi"/>
                <w:sz w:val="24"/>
                <w:szCs w:val="24"/>
              </w:rPr>
              <w:t>Macroparasites</w:t>
            </w:r>
            <w:proofErr w:type="spellEnd"/>
            <w:r>
              <w:rPr>
                <w:rFonts w:asciiTheme="minorHAnsi" w:hAnsiTheme="minorHAnsi" w:cstheme="minorHAnsi"/>
                <w:sz w:val="24"/>
                <w:szCs w:val="24"/>
              </w:rPr>
              <w:t>: Intro to Flatworms</w:t>
            </w:r>
          </w:p>
        </w:tc>
        <w:tc>
          <w:tcPr>
            <w:tcW w:w="2070" w:type="dxa"/>
          </w:tcPr>
          <w:p w14:paraId="7F921FC8" w14:textId="7A606EAD" w:rsidR="00C35B73" w:rsidRDefault="00C35B73" w:rsidP="00204A87">
            <w:pPr>
              <w:rPr>
                <w:b/>
                <w:sz w:val="24"/>
                <w:szCs w:val="24"/>
              </w:rPr>
            </w:pPr>
          </w:p>
        </w:tc>
        <w:tc>
          <w:tcPr>
            <w:tcW w:w="2430" w:type="dxa"/>
          </w:tcPr>
          <w:p w14:paraId="23DA3D5C" w14:textId="5600DE63" w:rsidR="00C35B73" w:rsidRDefault="00C35B73" w:rsidP="00C35B73">
            <w:pPr>
              <w:rPr>
                <w:b/>
                <w:sz w:val="24"/>
                <w:szCs w:val="24"/>
              </w:rPr>
            </w:pPr>
            <w:r>
              <w:rPr>
                <w:b/>
                <w:sz w:val="24"/>
                <w:szCs w:val="24"/>
              </w:rPr>
              <w:t xml:space="preserve">Recommended </w:t>
            </w:r>
            <w:r>
              <w:rPr>
                <w:b/>
                <w:sz w:val="24"/>
                <w:szCs w:val="24"/>
              </w:rPr>
              <w:t>Reading</w:t>
            </w:r>
            <w:r>
              <w:rPr>
                <w:b/>
                <w:sz w:val="24"/>
                <w:szCs w:val="24"/>
              </w:rPr>
              <w:t xml:space="preserve">: </w:t>
            </w:r>
            <w:r>
              <w:rPr>
                <w:rFonts w:asciiTheme="minorHAnsi" w:hAnsiTheme="minorHAnsi" w:cstheme="minorHAnsi"/>
                <w:sz w:val="24"/>
                <w:szCs w:val="24"/>
              </w:rPr>
              <w:t>13-15</w:t>
            </w:r>
          </w:p>
        </w:tc>
      </w:tr>
      <w:tr w:rsidR="00C35B73" w14:paraId="0B43655D" w14:textId="77777777" w:rsidTr="001E2509">
        <w:tc>
          <w:tcPr>
            <w:tcW w:w="4765" w:type="dxa"/>
          </w:tcPr>
          <w:p w14:paraId="18931C20" w14:textId="4CBE7188" w:rsidR="00C35B73" w:rsidRDefault="00C35B73" w:rsidP="00C35B73">
            <w:pPr>
              <w:rPr>
                <w:b/>
                <w:sz w:val="24"/>
                <w:szCs w:val="24"/>
              </w:rPr>
            </w:pPr>
            <w:r>
              <w:rPr>
                <w:b/>
                <w:sz w:val="24"/>
                <w:szCs w:val="24"/>
              </w:rPr>
              <w:t xml:space="preserve">October 7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Trematode “flukes”</w:t>
            </w:r>
          </w:p>
        </w:tc>
        <w:tc>
          <w:tcPr>
            <w:tcW w:w="2070" w:type="dxa"/>
          </w:tcPr>
          <w:p w14:paraId="5EAABC2F" w14:textId="24DF9BAF" w:rsidR="00C35B73" w:rsidRDefault="00C35B73" w:rsidP="00204A87">
            <w:pPr>
              <w:rPr>
                <w:b/>
                <w:sz w:val="24"/>
                <w:szCs w:val="24"/>
              </w:rPr>
            </w:pPr>
          </w:p>
        </w:tc>
        <w:tc>
          <w:tcPr>
            <w:tcW w:w="2430" w:type="dxa"/>
          </w:tcPr>
          <w:p w14:paraId="570238A1" w14:textId="3164602B" w:rsidR="00C35B73" w:rsidRDefault="00C35B73" w:rsidP="00204A87">
            <w:pPr>
              <w:rPr>
                <w:b/>
                <w:sz w:val="24"/>
                <w:szCs w:val="24"/>
              </w:rPr>
            </w:pPr>
          </w:p>
        </w:tc>
      </w:tr>
    </w:tbl>
    <w:p w14:paraId="2AD73891" w14:textId="25AFBBE4" w:rsidR="001E2509" w:rsidRDefault="001E2509" w:rsidP="001E2509">
      <w:pPr>
        <w:pStyle w:val="Heading2"/>
      </w:pPr>
      <w:r>
        <w:t xml:space="preserve">Week 7, </w:t>
      </w:r>
      <w:r w:rsidR="0048679D">
        <w:t xml:space="preserve">October </w:t>
      </w:r>
      <w:r w:rsidR="0048679D">
        <w:t>10-14</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78C050DE" w14:textId="77777777" w:rsidTr="001E2509">
        <w:tc>
          <w:tcPr>
            <w:tcW w:w="4765" w:type="dxa"/>
          </w:tcPr>
          <w:p w14:paraId="1DA1EEFD" w14:textId="0997AE94" w:rsidR="001E2509" w:rsidRPr="0064692D" w:rsidRDefault="00C35B73" w:rsidP="00C35B73">
            <w:pPr>
              <w:rPr>
                <w:b/>
                <w:sz w:val="24"/>
                <w:szCs w:val="24"/>
              </w:rPr>
            </w:pPr>
            <w:r>
              <w:rPr>
                <w:b/>
                <w:sz w:val="24"/>
                <w:szCs w:val="24"/>
              </w:rPr>
              <w:t xml:space="preserve">October 10 </w:t>
            </w:r>
            <w:r w:rsidR="0048679D">
              <w:rPr>
                <w:b/>
                <w:sz w:val="24"/>
                <w:szCs w:val="24"/>
              </w:rPr>
              <w:t>Topic</w:t>
            </w:r>
            <w:r w:rsidR="001E2509" w:rsidRPr="0064692D">
              <w:rPr>
                <w:b/>
                <w:sz w:val="24"/>
                <w:szCs w:val="24"/>
              </w:rPr>
              <w:t>:</w:t>
            </w:r>
            <w:r w:rsidR="001E2509">
              <w:rPr>
                <w:b/>
                <w:sz w:val="24"/>
                <w:szCs w:val="24"/>
              </w:rPr>
              <w:t xml:space="preserve"> </w:t>
            </w:r>
            <w:proofErr w:type="spellStart"/>
            <w:r>
              <w:rPr>
                <w:rFonts w:asciiTheme="minorHAnsi" w:hAnsiTheme="minorHAnsi" w:cstheme="minorHAnsi"/>
                <w:sz w:val="24"/>
                <w:szCs w:val="24"/>
              </w:rPr>
              <w:t>Trematoda</w:t>
            </w:r>
            <w:proofErr w:type="spellEnd"/>
            <w:r>
              <w:rPr>
                <w:rFonts w:asciiTheme="minorHAnsi" w:hAnsiTheme="minorHAnsi" w:cstheme="minorHAnsi"/>
                <w:sz w:val="24"/>
                <w:szCs w:val="24"/>
              </w:rPr>
              <w:t xml:space="preserve"> - Schistosomiasis</w:t>
            </w:r>
          </w:p>
        </w:tc>
        <w:tc>
          <w:tcPr>
            <w:tcW w:w="2070" w:type="dxa"/>
          </w:tcPr>
          <w:p w14:paraId="685A315B" w14:textId="1AAADD82" w:rsidR="001E2509" w:rsidRPr="0064692D" w:rsidRDefault="001E2509" w:rsidP="00BE7129">
            <w:pPr>
              <w:rPr>
                <w:b/>
                <w:sz w:val="24"/>
                <w:szCs w:val="24"/>
              </w:rPr>
            </w:pPr>
          </w:p>
        </w:tc>
        <w:tc>
          <w:tcPr>
            <w:tcW w:w="2430" w:type="dxa"/>
          </w:tcPr>
          <w:p w14:paraId="67245AE7" w14:textId="3327D889"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16</w:t>
            </w:r>
          </w:p>
        </w:tc>
      </w:tr>
      <w:tr w:rsidR="00C35B73" w14:paraId="77D654FD" w14:textId="77777777" w:rsidTr="001E2509">
        <w:tc>
          <w:tcPr>
            <w:tcW w:w="4765" w:type="dxa"/>
          </w:tcPr>
          <w:p w14:paraId="52CF5494" w14:textId="64B2B6C1" w:rsidR="00C35B73" w:rsidRDefault="00C35B73" w:rsidP="00C35B73">
            <w:pPr>
              <w:rPr>
                <w:b/>
                <w:sz w:val="24"/>
                <w:szCs w:val="24"/>
              </w:rPr>
            </w:pPr>
            <w:r>
              <w:rPr>
                <w:b/>
                <w:sz w:val="24"/>
                <w:szCs w:val="24"/>
              </w:rPr>
              <w:t xml:space="preserve">October 12 </w:t>
            </w:r>
            <w:r>
              <w:rPr>
                <w:b/>
                <w:sz w:val="24"/>
                <w:szCs w:val="24"/>
              </w:rPr>
              <w:t>Topic</w:t>
            </w:r>
            <w:r w:rsidRPr="0064692D">
              <w:rPr>
                <w:b/>
                <w:sz w:val="24"/>
                <w:szCs w:val="24"/>
              </w:rPr>
              <w:t>:</w:t>
            </w:r>
            <w:r>
              <w:rPr>
                <w:b/>
                <w:sz w:val="24"/>
                <w:szCs w:val="24"/>
              </w:rPr>
              <w:t xml:space="preserve"> </w:t>
            </w:r>
            <w:proofErr w:type="spellStart"/>
            <w:r>
              <w:rPr>
                <w:rFonts w:asciiTheme="minorHAnsi" w:hAnsiTheme="minorHAnsi" w:cstheme="minorHAnsi"/>
                <w:sz w:val="24"/>
                <w:szCs w:val="24"/>
              </w:rPr>
              <w:t>Cestoda</w:t>
            </w:r>
            <w:proofErr w:type="spellEnd"/>
          </w:p>
        </w:tc>
        <w:tc>
          <w:tcPr>
            <w:tcW w:w="2070" w:type="dxa"/>
          </w:tcPr>
          <w:p w14:paraId="76ECA6BA" w14:textId="713CC342" w:rsidR="00C35B73" w:rsidRDefault="00C35B73" w:rsidP="00BE7129">
            <w:pPr>
              <w:rPr>
                <w:b/>
                <w:sz w:val="24"/>
                <w:szCs w:val="24"/>
              </w:rPr>
            </w:pPr>
          </w:p>
        </w:tc>
        <w:tc>
          <w:tcPr>
            <w:tcW w:w="2430" w:type="dxa"/>
          </w:tcPr>
          <w:p w14:paraId="6FC51C29" w14:textId="5F12BD6E" w:rsidR="00C35B73" w:rsidRDefault="00C35B73" w:rsidP="00C35B73">
            <w:pPr>
              <w:rPr>
                <w:b/>
                <w:sz w:val="24"/>
                <w:szCs w:val="24"/>
              </w:rPr>
            </w:pPr>
            <w:r>
              <w:rPr>
                <w:b/>
                <w:sz w:val="24"/>
                <w:szCs w:val="24"/>
              </w:rPr>
              <w:t xml:space="preserve">Recommended </w:t>
            </w:r>
            <w:r>
              <w:rPr>
                <w:b/>
                <w:sz w:val="24"/>
                <w:szCs w:val="24"/>
              </w:rPr>
              <w:t>Reading</w:t>
            </w:r>
            <w:r>
              <w:rPr>
                <w:b/>
                <w:sz w:val="24"/>
                <w:szCs w:val="24"/>
              </w:rPr>
              <w:t xml:space="preserve">: </w:t>
            </w:r>
            <w:r>
              <w:rPr>
                <w:rFonts w:asciiTheme="minorHAnsi" w:hAnsiTheme="minorHAnsi" w:cstheme="minorHAnsi"/>
                <w:sz w:val="24"/>
                <w:szCs w:val="24"/>
              </w:rPr>
              <w:t>Ch. 20, 21</w:t>
            </w:r>
          </w:p>
        </w:tc>
      </w:tr>
      <w:tr w:rsidR="00C35B73" w14:paraId="6DB9BD93" w14:textId="77777777" w:rsidTr="001E2509">
        <w:tc>
          <w:tcPr>
            <w:tcW w:w="4765" w:type="dxa"/>
          </w:tcPr>
          <w:p w14:paraId="6119AD05" w14:textId="60B9E077" w:rsidR="00C35B73" w:rsidRDefault="00C35B73" w:rsidP="00C35B73">
            <w:pPr>
              <w:rPr>
                <w:b/>
                <w:sz w:val="24"/>
                <w:szCs w:val="24"/>
              </w:rPr>
            </w:pPr>
            <w:r>
              <w:rPr>
                <w:b/>
                <w:sz w:val="24"/>
                <w:szCs w:val="24"/>
              </w:rPr>
              <w:t xml:space="preserve">October 14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Paper Discussion – Flatworm sociality</w:t>
            </w:r>
          </w:p>
        </w:tc>
        <w:tc>
          <w:tcPr>
            <w:tcW w:w="2070" w:type="dxa"/>
          </w:tcPr>
          <w:p w14:paraId="310F9460" w14:textId="5065ECDD" w:rsidR="00C35B73" w:rsidRDefault="00C35B73" w:rsidP="00C35B73">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Hechinger et al. 2010</w:t>
            </w:r>
          </w:p>
        </w:tc>
        <w:tc>
          <w:tcPr>
            <w:tcW w:w="2430" w:type="dxa"/>
          </w:tcPr>
          <w:p w14:paraId="3DBBEE82" w14:textId="09AD0930" w:rsidR="00C35B73" w:rsidRDefault="00C35B73" w:rsidP="001E2509">
            <w:pPr>
              <w:rPr>
                <w:b/>
                <w:sz w:val="24"/>
                <w:szCs w:val="24"/>
              </w:rPr>
            </w:pPr>
          </w:p>
        </w:tc>
      </w:tr>
    </w:tbl>
    <w:p w14:paraId="5926C9B7" w14:textId="399A7380" w:rsidR="001E2509" w:rsidRDefault="001E2509" w:rsidP="001E2509">
      <w:pPr>
        <w:pStyle w:val="Heading2"/>
      </w:pPr>
      <w:r>
        <w:t xml:space="preserve">Week 8, </w:t>
      </w:r>
      <w:r w:rsidR="0048679D">
        <w:t>October 17-21</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4C2DDE28" w14:textId="77777777" w:rsidTr="001E2509">
        <w:tc>
          <w:tcPr>
            <w:tcW w:w="4765" w:type="dxa"/>
          </w:tcPr>
          <w:p w14:paraId="401554E9" w14:textId="5877D539" w:rsidR="001E2509" w:rsidRPr="0064692D" w:rsidRDefault="00E566F0" w:rsidP="00E566F0">
            <w:pPr>
              <w:rPr>
                <w:b/>
                <w:sz w:val="24"/>
                <w:szCs w:val="24"/>
              </w:rPr>
            </w:pPr>
            <w:r>
              <w:rPr>
                <w:b/>
                <w:sz w:val="24"/>
                <w:szCs w:val="24"/>
              </w:rPr>
              <w:t xml:space="preserve">October 17 </w:t>
            </w:r>
            <w:r w:rsidR="00C35B73">
              <w:rPr>
                <w:b/>
                <w:sz w:val="24"/>
                <w:szCs w:val="24"/>
              </w:rPr>
              <w:t>Topic</w:t>
            </w:r>
            <w:r w:rsidR="001E2509" w:rsidRPr="0064692D">
              <w:rPr>
                <w:b/>
                <w:sz w:val="24"/>
                <w:szCs w:val="24"/>
              </w:rPr>
              <w:t>:</w:t>
            </w:r>
            <w:r w:rsidR="001E2509">
              <w:rPr>
                <w:b/>
                <w:sz w:val="24"/>
                <w:szCs w:val="24"/>
              </w:rPr>
              <w:t xml:space="preserve"> </w:t>
            </w:r>
            <w:r>
              <w:rPr>
                <w:rFonts w:asciiTheme="minorHAnsi" w:hAnsiTheme="minorHAnsi" w:cstheme="minorHAnsi"/>
                <w:sz w:val="24"/>
                <w:szCs w:val="24"/>
              </w:rPr>
              <w:t>Immune System 1</w:t>
            </w:r>
          </w:p>
        </w:tc>
        <w:tc>
          <w:tcPr>
            <w:tcW w:w="2070" w:type="dxa"/>
          </w:tcPr>
          <w:p w14:paraId="0D6749E9" w14:textId="076C9462" w:rsidR="001E2509" w:rsidRPr="0064692D" w:rsidRDefault="001E2509" w:rsidP="00BE7129">
            <w:pPr>
              <w:rPr>
                <w:b/>
                <w:sz w:val="24"/>
                <w:szCs w:val="24"/>
              </w:rPr>
            </w:pPr>
          </w:p>
        </w:tc>
        <w:tc>
          <w:tcPr>
            <w:tcW w:w="2430" w:type="dxa"/>
          </w:tcPr>
          <w:p w14:paraId="4E8B2C43" w14:textId="1F046A3E"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3</w:t>
            </w:r>
          </w:p>
        </w:tc>
      </w:tr>
      <w:tr w:rsidR="00E566F0" w14:paraId="5A905336" w14:textId="77777777" w:rsidTr="001E2509">
        <w:tc>
          <w:tcPr>
            <w:tcW w:w="4765" w:type="dxa"/>
          </w:tcPr>
          <w:p w14:paraId="6719C91F" w14:textId="4DAEDB53" w:rsidR="00E566F0" w:rsidRDefault="00E566F0" w:rsidP="00BE7129">
            <w:pPr>
              <w:rPr>
                <w:b/>
                <w:sz w:val="24"/>
                <w:szCs w:val="24"/>
              </w:rPr>
            </w:pPr>
            <w:r>
              <w:rPr>
                <w:b/>
                <w:sz w:val="24"/>
                <w:szCs w:val="24"/>
              </w:rPr>
              <w:t xml:space="preserve">October 19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 xml:space="preserve">Immune System </w:t>
            </w:r>
            <w:r>
              <w:rPr>
                <w:rFonts w:asciiTheme="minorHAnsi" w:hAnsiTheme="minorHAnsi" w:cstheme="minorHAnsi"/>
                <w:sz w:val="24"/>
                <w:szCs w:val="24"/>
              </w:rPr>
              <w:t>2</w:t>
            </w:r>
          </w:p>
        </w:tc>
        <w:tc>
          <w:tcPr>
            <w:tcW w:w="2070" w:type="dxa"/>
          </w:tcPr>
          <w:p w14:paraId="63458586" w14:textId="4060F2D4" w:rsidR="00E566F0" w:rsidRDefault="00E566F0" w:rsidP="00BE7129">
            <w:pPr>
              <w:rPr>
                <w:b/>
                <w:sz w:val="24"/>
                <w:szCs w:val="24"/>
              </w:rPr>
            </w:pPr>
          </w:p>
        </w:tc>
        <w:tc>
          <w:tcPr>
            <w:tcW w:w="2430" w:type="dxa"/>
          </w:tcPr>
          <w:p w14:paraId="7D2048A8" w14:textId="450A6C5A" w:rsidR="00E566F0" w:rsidRDefault="00E566F0" w:rsidP="001E2509">
            <w:pPr>
              <w:rPr>
                <w:b/>
                <w:sz w:val="24"/>
                <w:szCs w:val="24"/>
              </w:rPr>
            </w:pPr>
          </w:p>
        </w:tc>
      </w:tr>
      <w:tr w:rsidR="00E566F0" w14:paraId="3CFBEC25" w14:textId="77777777" w:rsidTr="001E2509">
        <w:tc>
          <w:tcPr>
            <w:tcW w:w="4765" w:type="dxa"/>
          </w:tcPr>
          <w:p w14:paraId="5BB6A141" w14:textId="31AF7D3C" w:rsidR="00E566F0" w:rsidRDefault="00E566F0" w:rsidP="00E566F0">
            <w:pPr>
              <w:rPr>
                <w:b/>
                <w:sz w:val="24"/>
                <w:szCs w:val="24"/>
              </w:rPr>
            </w:pPr>
            <w:r>
              <w:rPr>
                <w:b/>
                <w:sz w:val="24"/>
                <w:szCs w:val="24"/>
              </w:rPr>
              <w:t xml:space="preserve">October 21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Paper discussion TBA</w:t>
            </w:r>
          </w:p>
        </w:tc>
        <w:tc>
          <w:tcPr>
            <w:tcW w:w="2070" w:type="dxa"/>
          </w:tcPr>
          <w:p w14:paraId="08551C8C" w14:textId="171D190D" w:rsidR="00E566F0" w:rsidRDefault="00E566F0" w:rsidP="00E566F0">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Reading TBA</w:t>
            </w:r>
          </w:p>
        </w:tc>
        <w:tc>
          <w:tcPr>
            <w:tcW w:w="2430" w:type="dxa"/>
          </w:tcPr>
          <w:p w14:paraId="4434E9D8" w14:textId="5256C995" w:rsidR="00E566F0" w:rsidRDefault="00E566F0" w:rsidP="001E2509">
            <w:pPr>
              <w:rPr>
                <w:b/>
                <w:sz w:val="24"/>
                <w:szCs w:val="24"/>
              </w:rPr>
            </w:pPr>
          </w:p>
        </w:tc>
      </w:tr>
    </w:tbl>
    <w:p w14:paraId="7EF62F2E" w14:textId="457CE542" w:rsidR="00E566F0" w:rsidRDefault="00E566F0">
      <w:pPr>
        <w:rPr>
          <w:smallCaps/>
          <w:sz w:val="28"/>
          <w:szCs w:val="28"/>
        </w:rPr>
      </w:pPr>
    </w:p>
    <w:p w14:paraId="14AB9F03" w14:textId="5C63E287" w:rsidR="001E2509" w:rsidRDefault="001E2509" w:rsidP="001E2509">
      <w:pPr>
        <w:pStyle w:val="Heading2"/>
      </w:pPr>
      <w:r>
        <w:lastRenderedPageBreak/>
        <w:t xml:space="preserve">Week 9, </w:t>
      </w:r>
      <w:r w:rsidR="0048679D">
        <w:t xml:space="preserve">October </w:t>
      </w:r>
      <w:r w:rsidR="0048679D">
        <w:t>24</w:t>
      </w:r>
      <w:r w:rsidR="0048679D">
        <w:t>-</w:t>
      </w:r>
      <w:r w:rsidR="0048679D">
        <w:t>28</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1746DC6E" w14:textId="77777777" w:rsidTr="001E2509">
        <w:tc>
          <w:tcPr>
            <w:tcW w:w="4765" w:type="dxa"/>
          </w:tcPr>
          <w:p w14:paraId="16FFECDE" w14:textId="6217A59C" w:rsidR="001E2509" w:rsidRPr="0064692D" w:rsidRDefault="00E566F0" w:rsidP="00E566F0">
            <w:pPr>
              <w:rPr>
                <w:b/>
                <w:sz w:val="24"/>
                <w:szCs w:val="24"/>
              </w:rPr>
            </w:pPr>
            <w:r>
              <w:rPr>
                <w:b/>
                <w:sz w:val="24"/>
                <w:szCs w:val="24"/>
              </w:rPr>
              <w:t xml:space="preserve">October 24 </w:t>
            </w:r>
            <w:r w:rsidR="00C35B73">
              <w:rPr>
                <w:b/>
                <w:sz w:val="24"/>
                <w:szCs w:val="24"/>
              </w:rPr>
              <w:t>Topic</w:t>
            </w:r>
            <w:r w:rsidR="001E2509" w:rsidRPr="0064692D">
              <w:rPr>
                <w:b/>
                <w:sz w:val="24"/>
                <w:szCs w:val="24"/>
              </w:rPr>
              <w:t>:</w:t>
            </w:r>
            <w:r w:rsidR="001E2509">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1</w:t>
            </w:r>
          </w:p>
        </w:tc>
        <w:tc>
          <w:tcPr>
            <w:tcW w:w="2070" w:type="dxa"/>
          </w:tcPr>
          <w:p w14:paraId="732EABA8" w14:textId="487DB476" w:rsidR="001E2509" w:rsidRPr="0064692D" w:rsidRDefault="001E2509" w:rsidP="00E566F0">
            <w:pPr>
              <w:rPr>
                <w:b/>
                <w:sz w:val="24"/>
                <w:szCs w:val="24"/>
              </w:rPr>
            </w:pPr>
            <w:r>
              <w:rPr>
                <w:b/>
                <w:sz w:val="24"/>
                <w:szCs w:val="24"/>
              </w:rPr>
              <w:t>Assignments</w:t>
            </w:r>
            <w:r w:rsidRPr="0064692D">
              <w:rPr>
                <w:b/>
                <w:sz w:val="24"/>
                <w:szCs w:val="24"/>
              </w:rPr>
              <w:t>:</w:t>
            </w:r>
            <w:r>
              <w:rPr>
                <w:b/>
                <w:sz w:val="24"/>
                <w:szCs w:val="24"/>
              </w:rPr>
              <w:t xml:space="preserve"> </w:t>
            </w:r>
            <w:r w:rsidR="00E566F0">
              <w:rPr>
                <w:rFonts w:asciiTheme="minorHAnsi" w:hAnsiTheme="minorHAnsi" w:cstheme="minorHAnsi"/>
                <w:sz w:val="24"/>
                <w:szCs w:val="24"/>
              </w:rPr>
              <w:t>Assignment Check 2</w:t>
            </w:r>
          </w:p>
        </w:tc>
        <w:tc>
          <w:tcPr>
            <w:tcW w:w="2430" w:type="dxa"/>
          </w:tcPr>
          <w:p w14:paraId="607C2FE9" w14:textId="641A6D1B"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22-30</w:t>
            </w:r>
          </w:p>
        </w:tc>
      </w:tr>
      <w:tr w:rsidR="00E566F0" w14:paraId="78B55195" w14:textId="77777777" w:rsidTr="001E2509">
        <w:tc>
          <w:tcPr>
            <w:tcW w:w="4765" w:type="dxa"/>
          </w:tcPr>
          <w:p w14:paraId="160EB175" w14:textId="1DBAABB2" w:rsidR="00E566F0" w:rsidRDefault="00E566F0" w:rsidP="00E566F0">
            <w:pPr>
              <w:rPr>
                <w:b/>
                <w:sz w:val="24"/>
                <w:szCs w:val="24"/>
              </w:rPr>
            </w:pPr>
            <w:r>
              <w:rPr>
                <w:b/>
                <w:sz w:val="24"/>
                <w:szCs w:val="24"/>
              </w:rPr>
              <w:t xml:space="preserve">October 26 </w:t>
            </w:r>
            <w:r>
              <w:rPr>
                <w:b/>
                <w:sz w:val="24"/>
                <w:szCs w:val="24"/>
              </w:rPr>
              <w:t>Topic</w:t>
            </w:r>
            <w:r w:rsidRPr="0064692D">
              <w:rPr>
                <w:b/>
                <w:sz w:val="24"/>
                <w:szCs w:val="24"/>
              </w:rPr>
              <w:t>:</w:t>
            </w:r>
            <w:r>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2</w:t>
            </w:r>
          </w:p>
        </w:tc>
        <w:tc>
          <w:tcPr>
            <w:tcW w:w="2070" w:type="dxa"/>
          </w:tcPr>
          <w:p w14:paraId="4CBAA3F4" w14:textId="22DCC6B3" w:rsidR="00E566F0" w:rsidRDefault="00E566F0" w:rsidP="00E566F0">
            <w:pPr>
              <w:rPr>
                <w:b/>
                <w:sz w:val="24"/>
                <w:szCs w:val="24"/>
              </w:rPr>
            </w:pPr>
          </w:p>
        </w:tc>
        <w:tc>
          <w:tcPr>
            <w:tcW w:w="2430" w:type="dxa"/>
          </w:tcPr>
          <w:p w14:paraId="2F30A84D" w14:textId="4D50B2D9" w:rsidR="00E566F0" w:rsidRDefault="00E566F0" w:rsidP="00E566F0">
            <w:pPr>
              <w:rPr>
                <w:b/>
                <w:sz w:val="24"/>
                <w:szCs w:val="24"/>
              </w:rPr>
            </w:pPr>
          </w:p>
        </w:tc>
      </w:tr>
      <w:tr w:rsidR="00E566F0" w14:paraId="0390485E" w14:textId="77777777" w:rsidTr="001E2509">
        <w:tc>
          <w:tcPr>
            <w:tcW w:w="4765" w:type="dxa"/>
          </w:tcPr>
          <w:p w14:paraId="22C9551F" w14:textId="1040D94B" w:rsidR="00E566F0" w:rsidRDefault="00E566F0" w:rsidP="00E566F0">
            <w:pPr>
              <w:rPr>
                <w:b/>
                <w:sz w:val="24"/>
                <w:szCs w:val="24"/>
              </w:rPr>
            </w:pPr>
            <w:r>
              <w:rPr>
                <w:b/>
                <w:sz w:val="24"/>
                <w:szCs w:val="24"/>
              </w:rPr>
              <w:t xml:space="preserve">October 28 </w:t>
            </w:r>
            <w:r>
              <w:rPr>
                <w:b/>
                <w:sz w:val="24"/>
                <w:szCs w:val="24"/>
              </w:rPr>
              <w:t>Topic</w:t>
            </w:r>
            <w:r w:rsidRPr="0064692D">
              <w:rPr>
                <w:b/>
                <w:sz w:val="24"/>
                <w:szCs w:val="24"/>
              </w:rPr>
              <w:t>:</w:t>
            </w:r>
            <w:r>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3</w:t>
            </w:r>
          </w:p>
        </w:tc>
        <w:tc>
          <w:tcPr>
            <w:tcW w:w="2070" w:type="dxa"/>
          </w:tcPr>
          <w:p w14:paraId="20D338FE" w14:textId="27A894C9" w:rsidR="00E566F0" w:rsidRDefault="00E566F0" w:rsidP="00E566F0">
            <w:pPr>
              <w:rPr>
                <w:b/>
                <w:sz w:val="24"/>
                <w:szCs w:val="24"/>
              </w:rPr>
            </w:pPr>
          </w:p>
        </w:tc>
        <w:tc>
          <w:tcPr>
            <w:tcW w:w="2430" w:type="dxa"/>
          </w:tcPr>
          <w:p w14:paraId="623E1AA0" w14:textId="4779D336" w:rsidR="00E566F0" w:rsidRDefault="00E566F0" w:rsidP="00E566F0">
            <w:pPr>
              <w:rPr>
                <w:b/>
                <w:sz w:val="24"/>
                <w:szCs w:val="24"/>
              </w:rPr>
            </w:pPr>
          </w:p>
        </w:tc>
      </w:tr>
    </w:tbl>
    <w:p w14:paraId="428D01B3" w14:textId="6E818876" w:rsidR="001E2509" w:rsidRDefault="001E2509" w:rsidP="001E2509">
      <w:pPr>
        <w:pStyle w:val="Heading2"/>
      </w:pPr>
      <w:r>
        <w:t xml:space="preserve">Week 10, </w:t>
      </w:r>
      <w:r w:rsidR="0048679D">
        <w:t>October 31-November 4</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17E866C9" w14:textId="77777777" w:rsidTr="00BE7129">
        <w:tc>
          <w:tcPr>
            <w:tcW w:w="4765" w:type="dxa"/>
          </w:tcPr>
          <w:p w14:paraId="3687194D" w14:textId="566743F3" w:rsidR="001E2509" w:rsidRPr="0064692D" w:rsidRDefault="00E566F0" w:rsidP="00E566F0">
            <w:pPr>
              <w:rPr>
                <w:b/>
                <w:sz w:val="24"/>
                <w:szCs w:val="24"/>
              </w:rPr>
            </w:pPr>
            <w:r>
              <w:rPr>
                <w:b/>
                <w:sz w:val="24"/>
                <w:szCs w:val="24"/>
              </w:rPr>
              <w:t xml:space="preserve">October 31 </w:t>
            </w:r>
            <w:r w:rsidR="00C35B73">
              <w:rPr>
                <w:b/>
                <w:sz w:val="24"/>
                <w:szCs w:val="24"/>
              </w:rPr>
              <w:t>Topic</w:t>
            </w:r>
            <w:r w:rsidR="001E2509" w:rsidRPr="0064692D">
              <w:rPr>
                <w:b/>
                <w:sz w:val="24"/>
                <w:szCs w:val="24"/>
              </w:rPr>
              <w:t>:</w:t>
            </w:r>
            <w:r w:rsidR="001E2509">
              <w:rPr>
                <w:b/>
                <w:sz w:val="24"/>
                <w:szCs w:val="24"/>
              </w:rPr>
              <w:t xml:space="preserve"> </w:t>
            </w:r>
            <w:r>
              <w:rPr>
                <w:rFonts w:asciiTheme="minorHAnsi" w:hAnsiTheme="minorHAnsi" w:cstheme="minorHAnsi"/>
                <w:sz w:val="24"/>
                <w:szCs w:val="24"/>
              </w:rPr>
              <w:t>Paper Discussion TBA</w:t>
            </w:r>
          </w:p>
        </w:tc>
        <w:tc>
          <w:tcPr>
            <w:tcW w:w="2070" w:type="dxa"/>
          </w:tcPr>
          <w:p w14:paraId="77E280AD" w14:textId="68F9341A" w:rsidR="001E2509" w:rsidRPr="0064692D" w:rsidRDefault="001E2509" w:rsidP="00E566F0">
            <w:pPr>
              <w:rPr>
                <w:b/>
                <w:sz w:val="24"/>
                <w:szCs w:val="24"/>
              </w:rPr>
            </w:pPr>
            <w:r>
              <w:rPr>
                <w:b/>
                <w:sz w:val="24"/>
                <w:szCs w:val="24"/>
              </w:rPr>
              <w:t>Assignments</w:t>
            </w:r>
            <w:r w:rsidRPr="0064692D">
              <w:rPr>
                <w:b/>
                <w:sz w:val="24"/>
                <w:szCs w:val="24"/>
              </w:rPr>
              <w:t>:</w:t>
            </w:r>
            <w:r>
              <w:rPr>
                <w:b/>
                <w:sz w:val="24"/>
                <w:szCs w:val="24"/>
              </w:rPr>
              <w:t xml:space="preserve"> </w:t>
            </w:r>
            <w:r w:rsidR="00E566F0" w:rsidRPr="00E566F0">
              <w:rPr>
                <w:rStyle w:val="IntenseEmphasis"/>
                <w:rFonts w:asciiTheme="minorHAnsi" w:hAnsiTheme="minorHAnsi"/>
                <w:b w:val="0"/>
                <w:i w:val="0"/>
                <w:sz w:val="24"/>
                <w:szCs w:val="24"/>
              </w:rPr>
              <w:t>Reading Assignment TBA</w:t>
            </w:r>
          </w:p>
        </w:tc>
        <w:tc>
          <w:tcPr>
            <w:tcW w:w="2430" w:type="dxa"/>
          </w:tcPr>
          <w:p w14:paraId="476F67A8" w14:textId="3B50C5D0" w:rsidR="001E2509" w:rsidRPr="0064692D" w:rsidRDefault="001E2509" w:rsidP="004B08D3">
            <w:pPr>
              <w:rPr>
                <w:b/>
                <w:sz w:val="24"/>
                <w:szCs w:val="24"/>
              </w:rPr>
            </w:pPr>
          </w:p>
        </w:tc>
      </w:tr>
      <w:tr w:rsidR="00E566F0" w14:paraId="75396361" w14:textId="77777777" w:rsidTr="00BE7129">
        <w:tc>
          <w:tcPr>
            <w:tcW w:w="4765" w:type="dxa"/>
          </w:tcPr>
          <w:p w14:paraId="023C80D2" w14:textId="0E12D972" w:rsidR="00E566F0" w:rsidRDefault="00E566F0" w:rsidP="00E566F0">
            <w:pPr>
              <w:rPr>
                <w:b/>
                <w:sz w:val="24"/>
                <w:szCs w:val="24"/>
              </w:rPr>
            </w:pPr>
            <w:r>
              <w:rPr>
                <w:b/>
                <w:sz w:val="24"/>
                <w:szCs w:val="24"/>
              </w:rPr>
              <w:t xml:space="preserve">November 2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Evolution of parasitism</w:t>
            </w:r>
          </w:p>
        </w:tc>
        <w:tc>
          <w:tcPr>
            <w:tcW w:w="2070" w:type="dxa"/>
          </w:tcPr>
          <w:p w14:paraId="662696C8" w14:textId="6DFC1A3E" w:rsidR="00E566F0" w:rsidRDefault="00E566F0" w:rsidP="00E566F0">
            <w:pPr>
              <w:rPr>
                <w:b/>
                <w:sz w:val="24"/>
                <w:szCs w:val="24"/>
              </w:rPr>
            </w:pPr>
          </w:p>
        </w:tc>
        <w:tc>
          <w:tcPr>
            <w:tcW w:w="2430" w:type="dxa"/>
          </w:tcPr>
          <w:p w14:paraId="71737416" w14:textId="77777777" w:rsidR="00E566F0" w:rsidRDefault="00E566F0" w:rsidP="00E566F0">
            <w:pPr>
              <w:rPr>
                <w:b/>
                <w:sz w:val="24"/>
                <w:szCs w:val="24"/>
              </w:rPr>
            </w:pPr>
            <w:r>
              <w:rPr>
                <w:b/>
                <w:sz w:val="24"/>
                <w:szCs w:val="24"/>
              </w:rPr>
              <w:t xml:space="preserve">Recommended Reading: </w:t>
            </w:r>
            <w:proofErr w:type="spellStart"/>
            <w:r>
              <w:rPr>
                <w:rFonts w:asciiTheme="minorHAnsi" w:hAnsiTheme="minorHAnsi" w:cstheme="minorHAnsi"/>
                <w:sz w:val="24"/>
                <w:szCs w:val="24"/>
              </w:rPr>
              <w:t>Poulin</w:t>
            </w:r>
            <w:proofErr w:type="spellEnd"/>
            <w:r>
              <w:rPr>
                <w:rFonts w:asciiTheme="minorHAnsi" w:hAnsiTheme="minorHAnsi" w:cstheme="minorHAnsi"/>
                <w:sz w:val="24"/>
                <w:szCs w:val="24"/>
              </w:rPr>
              <w:t xml:space="preserve"> Ch. 2, 5</w:t>
            </w:r>
          </w:p>
        </w:tc>
      </w:tr>
      <w:tr w:rsidR="00E566F0" w14:paraId="46D12F3E" w14:textId="77777777" w:rsidTr="00BE7129">
        <w:tc>
          <w:tcPr>
            <w:tcW w:w="4765" w:type="dxa"/>
          </w:tcPr>
          <w:p w14:paraId="26ED89D8" w14:textId="3EC344B9" w:rsidR="00E566F0" w:rsidRDefault="00E566F0" w:rsidP="00E566F0">
            <w:pPr>
              <w:rPr>
                <w:b/>
                <w:sz w:val="24"/>
                <w:szCs w:val="24"/>
              </w:rPr>
            </w:pPr>
            <w:r>
              <w:rPr>
                <w:b/>
                <w:sz w:val="24"/>
                <w:szCs w:val="24"/>
              </w:rPr>
              <w:t xml:space="preserve">November 4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Diagnosis Problems &amp; Review</w:t>
            </w:r>
          </w:p>
        </w:tc>
        <w:tc>
          <w:tcPr>
            <w:tcW w:w="2070" w:type="dxa"/>
          </w:tcPr>
          <w:p w14:paraId="01CDD813" w14:textId="77777777" w:rsidR="00E566F0" w:rsidRDefault="00E566F0" w:rsidP="00E566F0">
            <w:pPr>
              <w:rPr>
                <w:b/>
                <w:sz w:val="24"/>
                <w:szCs w:val="24"/>
              </w:rPr>
            </w:pPr>
          </w:p>
        </w:tc>
        <w:tc>
          <w:tcPr>
            <w:tcW w:w="2430" w:type="dxa"/>
          </w:tcPr>
          <w:p w14:paraId="50E6F1A5" w14:textId="2FC53360" w:rsidR="00E566F0" w:rsidRDefault="00E566F0" w:rsidP="00E566F0">
            <w:pPr>
              <w:rPr>
                <w:b/>
                <w:sz w:val="24"/>
                <w:szCs w:val="24"/>
              </w:rPr>
            </w:pPr>
          </w:p>
        </w:tc>
      </w:tr>
    </w:tbl>
    <w:p w14:paraId="43258C51" w14:textId="5E6DB4C1" w:rsidR="004B08D3" w:rsidRDefault="004B08D3" w:rsidP="004B08D3">
      <w:pPr>
        <w:pStyle w:val="Heading2"/>
      </w:pPr>
      <w:r>
        <w:t xml:space="preserve">Week 11, </w:t>
      </w:r>
      <w:r w:rsidR="0048679D">
        <w:t>November 7-11</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6129F3DD" w14:textId="77777777" w:rsidTr="00BE7129">
        <w:tc>
          <w:tcPr>
            <w:tcW w:w="4765" w:type="dxa"/>
          </w:tcPr>
          <w:p w14:paraId="1284DCF0" w14:textId="65FB2285" w:rsidR="004B08D3" w:rsidRPr="0064692D" w:rsidRDefault="00E566F0" w:rsidP="00E566F0">
            <w:pPr>
              <w:rPr>
                <w:b/>
                <w:sz w:val="24"/>
                <w:szCs w:val="24"/>
              </w:rPr>
            </w:pPr>
            <w:r>
              <w:rPr>
                <w:b/>
                <w:sz w:val="24"/>
                <w:szCs w:val="24"/>
              </w:rPr>
              <w:t>November 7</w:t>
            </w:r>
            <w:r w:rsidR="004B08D3" w:rsidRPr="0064692D">
              <w:rPr>
                <w:b/>
                <w:sz w:val="24"/>
                <w:szCs w:val="24"/>
              </w:rPr>
              <w:t>:</w:t>
            </w:r>
            <w:r w:rsidR="004B08D3">
              <w:rPr>
                <w:b/>
                <w:sz w:val="24"/>
                <w:szCs w:val="24"/>
              </w:rPr>
              <w:t xml:space="preserve"> </w:t>
            </w:r>
            <w:r>
              <w:rPr>
                <w:rFonts w:asciiTheme="minorHAnsi" w:hAnsiTheme="minorHAnsi" w:cstheme="minorHAnsi"/>
                <w:sz w:val="24"/>
                <w:szCs w:val="24"/>
              </w:rPr>
              <w:t>Exam 2</w:t>
            </w:r>
          </w:p>
        </w:tc>
        <w:tc>
          <w:tcPr>
            <w:tcW w:w="2070" w:type="dxa"/>
          </w:tcPr>
          <w:p w14:paraId="0E1CB10B" w14:textId="23A1C5D6" w:rsidR="004B08D3" w:rsidRPr="0064692D" w:rsidRDefault="004B08D3" w:rsidP="004B08D3">
            <w:pPr>
              <w:rPr>
                <w:b/>
                <w:sz w:val="24"/>
                <w:szCs w:val="24"/>
              </w:rPr>
            </w:pPr>
          </w:p>
        </w:tc>
        <w:tc>
          <w:tcPr>
            <w:tcW w:w="2430" w:type="dxa"/>
          </w:tcPr>
          <w:p w14:paraId="7DC09BE7" w14:textId="6A8DF501" w:rsidR="004B08D3" w:rsidRPr="0064692D" w:rsidRDefault="004B08D3" w:rsidP="004B08D3">
            <w:pPr>
              <w:rPr>
                <w:b/>
                <w:sz w:val="24"/>
                <w:szCs w:val="24"/>
              </w:rPr>
            </w:pPr>
          </w:p>
        </w:tc>
      </w:tr>
      <w:tr w:rsidR="00E566F0" w14:paraId="0B8FB295" w14:textId="77777777" w:rsidTr="00BE7129">
        <w:tc>
          <w:tcPr>
            <w:tcW w:w="4765" w:type="dxa"/>
          </w:tcPr>
          <w:p w14:paraId="049F579A" w14:textId="32391647" w:rsidR="00E566F0" w:rsidRDefault="00E566F0" w:rsidP="00E566F0">
            <w:pPr>
              <w:rPr>
                <w:b/>
                <w:sz w:val="24"/>
                <w:szCs w:val="24"/>
              </w:rPr>
            </w:pPr>
            <w:r>
              <w:rPr>
                <w:b/>
                <w:sz w:val="24"/>
                <w:szCs w:val="24"/>
              </w:rPr>
              <w:t xml:space="preserve">November 9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Arthropoda 1—</w:t>
            </w:r>
            <w:proofErr w:type="spellStart"/>
            <w:r>
              <w:rPr>
                <w:rFonts w:asciiTheme="minorHAnsi" w:hAnsiTheme="minorHAnsi" w:cstheme="minorHAnsi"/>
                <w:sz w:val="24"/>
                <w:szCs w:val="24"/>
              </w:rPr>
              <w:t>micropredators</w:t>
            </w:r>
            <w:proofErr w:type="spellEnd"/>
            <w:r>
              <w:rPr>
                <w:rFonts w:asciiTheme="minorHAnsi" w:hAnsiTheme="minorHAnsi" w:cstheme="minorHAnsi"/>
                <w:sz w:val="24"/>
                <w:szCs w:val="24"/>
              </w:rPr>
              <w:t xml:space="preserve"> &amp; </w:t>
            </w:r>
            <w:proofErr w:type="spellStart"/>
            <w:r>
              <w:rPr>
                <w:rFonts w:asciiTheme="minorHAnsi" w:hAnsiTheme="minorHAnsi" w:cstheme="minorHAnsi"/>
                <w:sz w:val="24"/>
                <w:szCs w:val="24"/>
              </w:rPr>
              <w:t>ectoparasites</w:t>
            </w:r>
            <w:proofErr w:type="spellEnd"/>
          </w:p>
        </w:tc>
        <w:tc>
          <w:tcPr>
            <w:tcW w:w="2070" w:type="dxa"/>
          </w:tcPr>
          <w:p w14:paraId="6FF0632B" w14:textId="77777777" w:rsidR="00E566F0" w:rsidRDefault="00E566F0" w:rsidP="004B08D3">
            <w:pPr>
              <w:rPr>
                <w:b/>
                <w:sz w:val="24"/>
                <w:szCs w:val="24"/>
              </w:rPr>
            </w:pPr>
          </w:p>
        </w:tc>
        <w:tc>
          <w:tcPr>
            <w:tcW w:w="2430" w:type="dxa"/>
          </w:tcPr>
          <w:p w14:paraId="7419599C" w14:textId="2ED871B2" w:rsidR="00E566F0" w:rsidRDefault="00E566F0" w:rsidP="00E566F0">
            <w:pPr>
              <w:rPr>
                <w:b/>
                <w:sz w:val="24"/>
                <w:szCs w:val="24"/>
              </w:rPr>
            </w:pPr>
            <w:r>
              <w:rPr>
                <w:b/>
                <w:sz w:val="24"/>
                <w:szCs w:val="24"/>
              </w:rPr>
              <w:t xml:space="preserve">Recommended Reading: </w:t>
            </w:r>
            <w:r>
              <w:rPr>
                <w:rFonts w:asciiTheme="minorHAnsi" w:hAnsiTheme="minorHAnsi" w:cstheme="minorHAnsi"/>
                <w:sz w:val="24"/>
                <w:szCs w:val="24"/>
              </w:rPr>
              <w:t>Ch. 33-34</w:t>
            </w:r>
          </w:p>
        </w:tc>
      </w:tr>
      <w:tr w:rsidR="00E566F0" w14:paraId="5068FBBE" w14:textId="77777777" w:rsidTr="00BE7129">
        <w:tc>
          <w:tcPr>
            <w:tcW w:w="4765" w:type="dxa"/>
          </w:tcPr>
          <w:p w14:paraId="234BA851" w14:textId="613FA269" w:rsidR="00E566F0" w:rsidRDefault="00E566F0" w:rsidP="00E566F0">
            <w:pPr>
              <w:rPr>
                <w:b/>
                <w:sz w:val="24"/>
                <w:szCs w:val="24"/>
              </w:rPr>
            </w:pPr>
            <w:r>
              <w:rPr>
                <w:b/>
                <w:sz w:val="24"/>
                <w:szCs w:val="24"/>
              </w:rPr>
              <w:t xml:space="preserve">November 11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Arthropoda 2—disease vectors</w:t>
            </w:r>
          </w:p>
        </w:tc>
        <w:tc>
          <w:tcPr>
            <w:tcW w:w="2070" w:type="dxa"/>
          </w:tcPr>
          <w:p w14:paraId="2884F89B" w14:textId="77777777" w:rsidR="00E566F0" w:rsidRDefault="00E566F0" w:rsidP="004B08D3">
            <w:pPr>
              <w:rPr>
                <w:b/>
                <w:sz w:val="24"/>
                <w:szCs w:val="24"/>
              </w:rPr>
            </w:pPr>
          </w:p>
        </w:tc>
        <w:tc>
          <w:tcPr>
            <w:tcW w:w="2430" w:type="dxa"/>
          </w:tcPr>
          <w:p w14:paraId="1042093C" w14:textId="614674B4" w:rsidR="00E566F0" w:rsidRDefault="00E566F0" w:rsidP="00E566F0">
            <w:pPr>
              <w:rPr>
                <w:b/>
                <w:sz w:val="24"/>
                <w:szCs w:val="24"/>
              </w:rPr>
            </w:pPr>
          </w:p>
        </w:tc>
      </w:tr>
    </w:tbl>
    <w:p w14:paraId="23ABDDAC" w14:textId="77777777" w:rsidR="009C0CEA" w:rsidRDefault="009C0CEA" w:rsidP="004B08D3">
      <w:pPr>
        <w:pStyle w:val="Heading2"/>
      </w:pPr>
    </w:p>
    <w:p w14:paraId="7AB5E9ED" w14:textId="77777777" w:rsidR="009C0CEA" w:rsidRDefault="009C0CEA">
      <w:pPr>
        <w:rPr>
          <w:smallCaps/>
          <w:sz w:val="28"/>
          <w:szCs w:val="28"/>
        </w:rPr>
      </w:pPr>
      <w:r>
        <w:br w:type="page"/>
      </w:r>
    </w:p>
    <w:p w14:paraId="4C77059C" w14:textId="1363E787" w:rsidR="004B08D3" w:rsidRDefault="004B08D3" w:rsidP="004B08D3">
      <w:pPr>
        <w:pStyle w:val="Heading2"/>
      </w:pPr>
      <w:r>
        <w:lastRenderedPageBreak/>
        <w:t xml:space="preserve">Week 12, </w:t>
      </w:r>
      <w:r w:rsidR="0048679D">
        <w:t xml:space="preserve">November </w:t>
      </w:r>
      <w:r w:rsidR="0048679D">
        <w:t>14-18</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1CC6CFBA" w14:textId="77777777" w:rsidTr="00BE7129">
        <w:tc>
          <w:tcPr>
            <w:tcW w:w="4765" w:type="dxa"/>
          </w:tcPr>
          <w:p w14:paraId="0D1F067E" w14:textId="6EA4A534" w:rsidR="004B08D3" w:rsidRPr="0064692D" w:rsidRDefault="00E566F0" w:rsidP="00E566F0">
            <w:pPr>
              <w:rPr>
                <w:b/>
                <w:sz w:val="24"/>
                <w:szCs w:val="24"/>
              </w:rPr>
            </w:pPr>
            <w:r>
              <w:rPr>
                <w:b/>
                <w:sz w:val="24"/>
                <w:szCs w:val="24"/>
              </w:rPr>
              <w:t xml:space="preserve">November 14 </w:t>
            </w:r>
            <w:r w:rsidR="00C35B73">
              <w:rPr>
                <w:b/>
                <w:sz w:val="24"/>
                <w:szCs w:val="24"/>
              </w:rPr>
              <w:t>Topic</w:t>
            </w:r>
            <w:r w:rsidR="004B08D3" w:rsidRPr="0064692D">
              <w:rPr>
                <w:b/>
                <w:sz w:val="24"/>
                <w:szCs w:val="24"/>
              </w:rPr>
              <w:t>:</w:t>
            </w:r>
            <w:r w:rsidR="004B08D3">
              <w:rPr>
                <w:b/>
                <w:sz w:val="24"/>
                <w:szCs w:val="24"/>
              </w:rPr>
              <w:t xml:space="preserve"> </w:t>
            </w:r>
            <w:r>
              <w:rPr>
                <w:rFonts w:asciiTheme="minorHAnsi" w:hAnsiTheme="minorHAnsi" w:cstheme="minorHAnsi"/>
                <w:sz w:val="24"/>
                <w:szCs w:val="24"/>
              </w:rPr>
              <w:t>“Other” parasites—parasite diversity</w:t>
            </w:r>
          </w:p>
        </w:tc>
        <w:tc>
          <w:tcPr>
            <w:tcW w:w="2070" w:type="dxa"/>
          </w:tcPr>
          <w:p w14:paraId="7A48DAEC" w14:textId="3D62B56D" w:rsidR="004B08D3" w:rsidRPr="0064692D" w:rsidRDefault="004B08D3" w:rsidP="00BE7129">
            <w:pPr>
              <w:rPr>
                <w:b/>
                <w:sz w:val="24"/>
                <w:szCs w:val="24"/>
              </w:rPr>
            </w:pPr>
          </w:p>
        </w:tc>
        <w:tc>
          <w:tcPr>
            <w:tcW w:w="2430" w:type="dxa"/>
          </w:tcPr>
          <w:p w14:paraId="5803970E" w14:textId="681A7B9D" w:rsidR="004B08D3" w:rsidRPr="0064692D" w:rsidRDefault="004B08D3"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10, 31, 32</w:t>
            </w:r>
          </w:p>
        </w:tc>
      </w:tr>
      <w:tr w:rsidR="00E566F0" w14:paraId="3C760602" w14:textId="77777777" w:rsidTr="00BE7129">
        <w:tc>
          <w:tcPr>
            <w:tcW w:w="4765" w:type="dxa"/>
          </w:tcPr>
          <w:p w14:paraId="0F6AF5C1" w14:textId="2206779A" w:rsidR="00E566F0" w:rsidRDefault="00E566F0" w:rsidP="006D7B16">
            <w:pPr>
              <w:rPr>
                <w:b/>
                <w:sz w:val="24"/>
                <w:szCs w:val="24"/>
              </w:rPr>
            </w:pPr>
            <w:r>
              <w:rPr>
                <w:b/>
                <w:sz w:val="24"/>
                <w:szCs w:val="24"/>
              </w:rPr>
              <w:t xml:space="preserve">November 16 </w:t>
            </w:r>
            <w:r>
              <w:rPr>
                <w:b/>
                <w:sz w:val="24"/>
                <w:szCs w:val="24"/>
              </w:rPr>
              <w:t>Topic</w:t>
            </w:r>
            <w:r w:rsidRPr="0064692D">
              <w:rPr>
                <w:b/>
                <w:sz w:val="24"/>
                <w:szCs w:val="24"/>
              </w:rPr>
              <w:t>:</w:t>
            </w:r>
            <w:r>
              <w:rPr>
                <w:b/>
                <w:sz w:val="24"/>
                <w:szCs w:val="24"/>
              </w:rPr>
              <w:t xml:space="preserve"> </w:t>
            </w:r>
            <w:r w:rsidR="006D7B16">
              <w:rPr>
                <w:rFonts w:asciiTheme="minorHAnsi" w:hAnsiTheme="minorHAnsi" w:cstheme="minorHAnsi"/>
                <w:sz w:val="24"/>
                <w:szCs w:val="24"/>
              </w:rPr>
              <w:t>Host/parasite population dynamics</w:t>
            </w:r>
          </w:p>
        </w:tc>
        <w:tc>
          <w:tcPr>
            <w:tcW w:w="2070" w:type="dxa"/>
          </w:tcPr>
          <w:p w14:paraId="15629CC5" w14:textId="77777777" w:rsidR="00E566F0" w:rsidRPr="0064692D" w:rsidRDefault="00E566F0" w:rsidP="00BE7129">
            <w:pPr>
              <w:rPr>
                <w:b/>
                <w:sz w:val="24"/>
                <w:szCs w:val="24"/>
              </w:rPr>
            </w:pPr>
          </w:p>
        </w:tc>
        <w:tc>
          <w:tcPr>
            <w:tcW w:w="2430" w:type="dxa"/>
          </w:tcPr>
          <w:p w14:paraId="0324F921" w14:textId="6D270830" w:rsidR="00E566F0" w:rsidRDefault="00E566F0" w:rsidP="00E566F0">
            <w:pPr>
              <w:rPr>
                <w:b/>
                <w:sz w:val="24"/>
                <w:szCs w:val="24"/>
              </w:rPr>
            </w:pPr>
          </w:p>
        </w:tc>
      </w:tr>
      <w:tr w:rsidR="00E566F0" w14:paraId="4F17869F" w14:textId="77777777" w:rsidTr="00BE7129">
        <w:tc>
          <w:tcPr>
            <w:tcW w:w="4765" w:type="dxa"/>
          </w:tcPr>
          <w:p w14:paraId="06212E27" w14:textId="370791A3" w:rsidR="00E566F0" w:rsidRDefault="00E566F0" w:rsidP="006D7B16">
            <w:pPr>
              <w:rPr>
                <w:b/>
                <w:sz w:val="24"/>
                <w:szCs w:val="24"/>
              </w:rPr>
            </w:pPr>
            <w:r>
              <w:rPr>
                <w:b/>
                <w:sz w:val="24"/>
                <w:szCs w:val="24"/>
              </w:rPr>
              <w:t xml:space="preserve">November 18 </w:t>
            </w:r>
            <w:r>
              <w:rPr>
                <w:b/>
                <w:sz w:val="24"/>
                <w:szCs w:val="24"/>
              </w:rPr>
              <w:t>Topic</w:t>
            </w:r>
            <w:r w:rsidRPr="0064692D">
              <w:rPr>
                <w:b/>
                <w:sz w:val="24"/>
                <w:szCs w:val="24"/>
              </w:rPr>
              <w:t>:</w:t>
            </w:r>
            <w:r>
              <w:rPr>
                <w:b/>
                <w:sz w:val="24"/>
                <w:szCs w:val="24"/>
              </w:rPr>
              <w:t xml:space="preserve"> </w:t>
            </w:r>
            <w:r w:rsidR="006D7B16">
              <w:rPr>
                <w:rFonts w:asciiTheme="minorHAnsi" w:hAnsiTheme="minorHAnsi" w:cstheme="minorHAnsi"/>
                <w:sz w:val="24"/>
                <w:szCs w:val="24"/>
              </w:rPr>
              <w:t xml:space="preserve">Modeling disease dynamics 3 – </w:t>
            </w:r>
            <w:proofErr w:type="spellStart"/>
            <w:r w:rsidR="006D7B16">
              <w:rPr>
                <w:rFonts w:asciiTheme="minorHAnsi" w:hAnsiTheme="minorHAnsi" w:cstheme="minorHAnsi"/>
                <w:sz w:val="24"/>
                <w:szCs w:val="24"/>
              </w:rPr>
              <w:t>macroparasites</w:t>
            </w:r>
            <w:proofErr w:type="spellEnd"/>
          </w:p>
        </w:tc>
        <w:tc>
          <w:tcPr>
            <w:tcW w:w="2070" w:type="dxa"/>
          </w:tcPr>
          <w:p w14:paraId="41F45354" w14:textId="107D23C6" w:rsidR="00E566F0" w:rsidRPr="0064692D" w:rsidRDefault="00E566F0" w:rsidP="00BE7129">
            <w:pPr>
              <w:rPr>
                <w:b/>
                <w:sz w:val="24"/>
                <w:szCs w:val="24"/>
              </w:rPr>
            </w:pPr>
          </w:p>
        </w:tc>
        <w:tc>
          <w:tcPr>
            <w:tcW w:w="2430" w:type="dxa"/>
          </w:tcPr>
          <w:p w14:paraId="552D8A17" w14:textId="785B6330" w:rsidR="00E566F0" w:rsidRDefault="00E566F0" w:rsidP="00E566F0">
            <w:pPr>
              <w:rPr>
                <w:b/>
                <w:sz w:val="24"/>
                <w:szCs w:val="24"/>
              </w:rPr>
            </w:pPr>
          </w:p>
        </w:tc>
      </w:tr>
    </w:tbl>
    <w:p w14:paraId="5313C312" w14:textId="6B4EA0FA" w:rsidR="004B08D3" w:rsidRDefault="004B08D3" w:rsidP="004B08D3">
      <w:pPr>
        <w:pStyle w:val="Heading2"/>
      </w:pPr>
      <w:r>
        <w:t xml:space="preserve">Week 13, </w:t>
      </w:r>
      <w:r w:rsidR="0048679D">
        <w:t xml:space="preserve">November </w:t>
      </w:r>
      <w:r w:rsidR="0048679D">
        <w:t>21-25</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75768CD3" w14:textId="77777777" w:rsidTr="00BE7129">
        <w:tc>
          <w:tcPr>
            <w:tcW w:w="4765" w:type="dxa"/>
          </w:tcPr>
          <w:p w14:paraId="382F6C5F" w14:textId="73FD81F1" w:rsidR="004B08D3" w:rsidRPr="0064692D" w:rsidRDefault="006D7B16" w:rsidP="00BE7129">
            <w:pPr>
              <w:rPr>
                <w:b/>
                <w:sz w:val="24"/>
                <w:szCs w:val="24"/>
              </w:rPr>
            </w:pPr>
            <w:r>
              <w:rPr>
                <w:b/>
                <w:sz w:val="24"/>
                <w:szCs w:val="24"/>
              </w:rPr>
              <w:t xml:space="preserve">November 21 </w:t>
            </w:r>
            <w:r w:rsidR="00C35B73">
              <w:rPr>
                <w:b/>
                <w:sz w:val="24"/>
                <w:szCs w:val="24"/>
              </w:rPr>
              <w:t>Topic</w:t>
            </w:r>
            <w:r w:rsidR="004B08D3" w:rsidRPr="0064692D">
              <w:rPr>
                <w:b/>
                <w:sz w:val="24"/>
                <w:szCs w:val="24"/>
              </w:rPr>
              <w:t>:</w:t>
            </w:r>
            <w:r w:rsidR="004B08D3">
              <w:rPr>
                <w:b/>
                <w:sz w:val="24"/>
                <w:szCs w:val="24"/>
              </w:rPr>
              <w:t xml:space="preserve"> </w:t>
            </w:r>
            <w:r>
              <w:rPr>
                <w:rFonts w:asciiTheme="minorHAnsi" w:hAnsiTheme="minorHAnsi" w:cstheme="minorHAnsi"/>
                <w:sz w:val="24"/>
                <w:szCs w:val="24"/>
              </w:rPr>
              <w:t>Modeling disease dynamics 4</w:t>
            </w:r>
            <w:r>
              <w:rPr>
                <w:rFonts w:asciiTheme="minorHAnsi" w:hAnsiTheme="minorHAnsi" w:cstheme="minorHAnsi"/>
                <w:sz w:val="24"/>
                <w:szCs w:val="24"/>
              </w:rPr>
              <w:t xml:space="preserve"> – </w:t>
            </w:r>
            <w:proofErr w:type="spellStart"/>
            <w:r>
              <w:rPr>
                <w:rFonts w:asciiTheme="minorHAnsi" w:hAnsiTheme="minorHAnsi" w:cstheme="minorHAnsi"/>
                <w:sz w:val="24"/>
                <w:szCs w:val="24"/>
              </w:rPr>
              <w:t>macroparasites</w:t>
            </w:r>
            <w:proofErr w:type="spellEnd"/>
          </w:p>
        </w:tc>
        <w:tc>
          <w:tcPr>
            <w:tcW w:w="2070" w:type="dxa"/>
          </w:tcPr>
          <w:p w14:paraId="0E5D4265" w14:textId="38028AD0" w:rsidR="004B08D3" w:rsidRPr="0064692D" w:rsidRDefault="006D7B16" w:rsidP="00BE7129">
            <w:pPr>
              <w:rPr>
                <w:b/>
                <w:sz w:val="24"/>
                <w:szCs w:val="24"/>
              </w:rPr>
            </w:pPr>
            <w:r>
              <w:rPr>
                <w:b/>
                <w:sz w:val="24"/>
                <w:szCs w:val="24"/>
              </w:rPr>
              <w:t>Assignment Check 3</w:t>
            </w:r>
          </w:p>
        </w:tc>
        <w:tc>
          <w:tcPr>
            <w:tcW w:w="2430" w:type="dxa"/>
          </w:tcPr>
          <w:p w14:paraId="2AC8D3EA" w14:textId="54942201" w:rsidR="004B08D3" w:rsidRPr="0064692D" w:rsidRDefault="004B08D3" w:rsidP="004B08D3">
            <w:pPr>
              <w:rPr>
                <w:b/>
                <w:sz w:val="24"/>
                <w:szCs w:val="24"/>
              </w:rPr>
            </w:pPr>
          </w:p>
        </w:tc>
      </w:tr>
      <w:tr w:rsidR="006D7B16" w14:paraId="13D65FF5" w14:textId="77777777" w:rsidTr="00BE7129">
        <w:tc>
          <w:tcPr>
            <w:tcW w:w="4765" w:type="dxa"/>
          </w:tcPr>
          <w:p w14:paraId="46AD9B23" w14:textId="4B6C2942" w:rsidR="006D7B16" w:rsidRDefault="006D7B16" w:rsidP="006D7B16">
            <w:pPr>
              <w:rPr>
                <w:b/>
                <w:sz w:val="24"/>
                <w:szCs w:val="24"/>
              </w:rPr>
            </w:pPr>
            <w:r>
              <w:rPr>
                <w:b/>
                <w:sz w:val="24"/>
                <w:szCs w:val="24"/>
              </w:rPr>
              <w:t>November 23</w:t>
            </w:r>
            <w:r w:rsidRPr="0064692D">
              <w:rPr>
                <w:b/>
                <w:sz w:val="24"/>
                <w:szCs w:val="24"/>
              </w:rPr>
              <w:t>:</w:t>
            </w:r>
            <w:r>
              <w:rPr>
                <w:b/>
                <w:sz w:val="24"/>
                <w:szCs w:val="24"/>
              </w:rPr>
              <w:t xml:space="preserve"> </w:t>
            </w:r>
            <w:r>
              <w:rPr>
                <w:rFonts w:asciiTheme="minorHAnsi" w:hAnsiTheme="minorHAnsi" w:cstheme="minorHAnsi"/>
                <w:sz w:val="24"/>
                <w:szCs w:val="24"/>
              </w:rPr>
              <w:t>THANKSGIVING (No lecture today – only lab)</w:t>
            </w:r>
          </w:p>
        </w:tc>
        <w:tc>
          <w:tcPr>
            <w:tcW w:w="2070" w:type="dxa"/>
          </w:tcPr>
          <w:p w14:paraId="0D255AD2" w14:textId="0F7796D5" w:rsidR="006D7B16" w:rsidRDefault="006D7B16" w:rsidP="00BE7129">
            <w:pPr>
              <w:rPr>
                <w:b/>
                <w:sz w:val="24"/>
                <w:szCs w:val="24"/>
              </w:rPr>
            </w:pPr>
          </w:p>
        </w:tc>
        <w:tc>
          <w:tcPr>
            <w:tcW w:w="2430" w:type="dxa"/>
          </w:tcPr>
          <w:p w14:paraId="6D19DA3E" w14:textId="77777777" w:rsidR="006D7B16" w:rsidRPr="0064692D" w:rsidRDefault="006D7B16" w:rsidP="004B08D3">
            <w:pPr>
              <w:rPr>
                <w:b/>
                <w:sz w:val="24"/>
                <w:szCs w:val="24"/>
              </w:rPr>
            </w:pPr>
          </w:p>
        </w:tc>
      </w:tr>
      <w:tr w:rsidR="006D7B16" w14:paraId="745B7B72" w14:textId="77777777" w:rsidTr="00BE7129">
        <w:tc>
          <w:tcPr>
            <w:tcW w:w="4765" w:type="dxa"/>
          </w:tcPr>
          <w:p w14:paraId="31518D9D" w14:textId="305E9ADA" w:rsidR="006D7B16" w:rsidRDefault="006D7B16" w:rsidP="006D7B16">
            <w:pPr>
              <w:rPr>
                <w:b/>
                <w:sz w:val="24"/>
                <w:szCs w:val="24"/>
              </w:rPr>
            </w:pPr>
            <w:r>
              <w:rPr>
                <w:b/>
                <w:sz w:val="24"/>
                <w:szCs w:val="24"/>
              </w:rPr>
              <w:t>November 23</w:t>
            </w:r>
            <w:r w:rsidRPr="0064692D">
              <w:rPr>
                <w:b/>
                <w:sz w:val="24"/>
                <w:szCs w:val="24"/>
              </w:rPr>
              <w:t>:</w:t>
            </w:r>
            <w:r>
              <w:rPr>
                <w:b/>
                <w:sz w:val="24"/>
                <w:szCs w:val="24"/>
              </w:rPr>
              <w:t xml:space="preserve"> </w:t>
            </w:r>
            <w:r>
              <w:rPr>
                <w:rFonts w:asciiTheme="minorHAnsi" w:hAnsiTheme="minorHAnsi" w:cstheme="minorHAnsi"/>
                <w:sz w:val="24"/>
                <w:szCs w:val="24"/>
              </w:rPr>
              <w:t xml:space="preserve">THANKSGIVING </w:t>
            </w:r>
          </w:p>
        </w:tc>
        <w:tc>
          <w:tcPr>
            <w:tcW w:w="2070" w:type="dxa"/>
          </w:tcPr>
          <w:p w14:paraId="20B291DC" w14:textId="77777777" w:rsidR="006D7B16" w:rsidRDefault="006D7B16" w:rsidP="00BE7129">
            <w:pPr>
              <w:rPr>
                <w:b/>
                <w:sz w:val="24"/>
                <w:szCs w:val="24"/>
              </w:rPr>
            </w:pPr>
          </w:p>
        </w:tc>
        <w:tc>
          <w:tcPr>
            <w:tcW w:w="2430" w:type="dxa"/>
          </w:tcPr>
          <w:p w14:paraId="7D9265E2" w14:textId="77777777" w:rsidR="006D7B16" w:rsidRPr="0064692D" w:rsidRDefault="006D7B16" w:rsidP="004B08D3">
            <w:pPr>
              <w:rPr>
                <w:b/>
                <w:sz w:val="24"/>
                <w:szCs w:val="24"/>
              </w:rPr>
            </w:pPr>
          </w:p>
        </w:tc>
      </w:tr>
    </w:tbl>
    <w:p w14:paraId="7391E3DC" w14:textId="5B9B60E7" w:rsidR="004B08D3" w:rsidRDefault="004B08D3" w:rsidP="004B08D3">
      <w:pPr>
        <w:pStyle w:val="Heading2"/>
      </w:pPr>
      <w:r>
        <w:t xml:space="preserve">Week 14, </w:t>
      </w:r>
      <w:r w:rsidR="0048679D">
        <w:t>November 28-December 2</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9265"/>
      </w:tblGrid>
      <w:tr w:rsidR="006D7B16" w14:paraId="703CCDDE" w14:textId="77777777" w:rsidTr="0001647E">
        <w:tc>
          <w:tcPr>
            <w:tcW w:w="9265" w:type="dxa"/>
          </w:tcPr>
          <w:p w14:paraId="4CC9AE9E" w14:textId="70AA4F84" w:rsidR="006D7B16" w:rsidRPr="0064692D" w:rsidRDefault="006D7B16" w:rsidP="004B08D3">
            <w:pPr>
              <w:rPr>
                <w:b/>
                <w:sz w:val="24"/>
                <w:szCs w:val="24"/>
              </w:rPr>
            </w:pPr>
            <w:r>
              <w:rPr>
                <w:b/>
                <w:sz w:val="24"/>
                <w:szCs w:val="24"/>
              </w:rPr>
              <w:t xml:space="preserve">November 28 </w:t>
            </w:r>
            <w:r>
              <w:rPr>
                <w:b/>
                <w:sz w:val="24"/>
                <w:szCs w:val="24"/>
              </w:rPr>
              <w:t>Topic</w:t>
            </w:r>
            <w:r w:rsidRPr="0064692D">
              <w:rPr>
                <w:b/>
                <w:sz w:val="24"/>
                <w:szCs w:val="24"/>
              </w:rPr>
              <w:t>:</w:t>
            </w:r>
            <w:r>
              <w:rPr>
                <w:b/>
                <w:sz w:val="24"/>
                <w:szCs w:val="24"/>
              </w:rPr>
              <w:t xml:space="preserve"> </w:t>
            </w:r>
            <w:r>
              <w:rPr>
                <w:rFonts w:asciiTheme="minorHAnsi" w:hAnsiTheme="minorHAnsi" w:cstheme="minorHAnsi"/>
                <w:sz w:val="24"/>
                <w:szCs w:val="24"/>
              </w:rPr>
              <w:t>Solving global health issues – Paper discussion</w:t>
            </w:r>
          </w:p>
        </w:tc>
      </w:tr>
      <w:tr w:rsidR="006D7B16" w14:paraId="4D9A9655" w14:textId="77777777" w:rsidTr="00E3394E">
        <w:tc>
          <w:tcPr>
            <w:tcW w:w="9265" w:type="dxa"/>
          </w:tcPr>
          <w:p w14:paraId="1FEFCD10" w14:textId="673578E4" w:rsidR="006D7B16" w:rsidRPr="0064692D" w:rsidRDefault="006D7B16" w:rsidP="006D7B16">
            <w:pPr>
              <w:rPr>
                <w:b/>
                <w:sz w:val="24"/>
                <w:szCs w:val="24"/>
              </w:rPr>
            </w:pPr>
            <w:r>
              <w:rPr>
                <w:b/>
                <w:sz w:val="24"/>
                <w:szCs w:val="24"/>
              </w:rPr>
              <w:t>November 30</w:t>
            </w:r>
            <w:r w:rsidRPr="0064692D">
              <w:rPr>
                <w:b/>
                <w:sz w:val="24"/>
                <w:szCs w:val="24"/>
              </w:rPr>
              <w:t>:</w:t>
            </w:r>
            <w:r>
              <w:rPr>
                <w:b/>
                <w:sz w:val="24"/>
                <w:szCs w:val="24"/>
              </w:rPr>
              <w:t xml:space="preserve"> </w:t>
            </w:r>
            <w:r>
              <w:rPr>
                <w:rFonts w:asciiTheme="minorHAnsi" w:hAnsiTheme="minorHAnsi" w:cstheme="minorHAnsi"/>
                <w:sz w:val="24"/>
                <w:szCs w:val="24"/>
              </w:rPr>
              <w:t>Group Presentations 1</w:t>
            </w:r>
          </w:p>
        </w:tc>
      </w:tr>
      <w:tr w:rsidR="006D7B16" w14:paraId="1C8CBF67" w14:textId="77777777" w:rsidTr="00E3394E">
        <w:tc>
          <w:tcPr>
            <w:tcW w:w="9265" w:type="dxa"/>
          </w:tcPr>
          <w:p w14:paraId="55FE6C47" w14:textId="3AACFCD1" w:rsidR="006D7B16" w:rsidRDefault="006D7B16" w:rsidP="006D7B16">
            <w:pPr>
              <w:rPr>
                <w:b/>
                <w:sz w:val="24"/>
                <w:szCs w:val="24"/>
              </w:rPr>
            </w:pPr>
            <w:r>
              <w:rPr>
                <w:b/>
                <w:sz w:val="24"/>
                <w:szCs w:val="24"/>
              </w:rPr>
              <w:t>December 2</w:t>
            </w:r>
            <w:r w:rsidRPr="0064692D">
              <w:rPr>
                <w:b/>
                <w:sz w:val="24"/>
                <w:szCs w:val="24"/>
              </w:rPr>
              <w:t>:</w:t>
            </w:r>
            <w:r>
              <w:rPr>
                <w:b/>
                <w:sz w:val="24"/>
                <w:szCs w:val="24"/>
              </w:rPr>
              <w:t xml:space="preserve"> </w:t>
            </w:r>
            <w:r>
              <w:rPr>
                <w:rFonts w:asciiTheme="minorHAnsi" w:hAnsiTheme="minorHAnsi" w:cstheme="minorHAnsi"/>
                <w:sz w:val="24"/>
                <w:szCs w:val="24"/>
              </w:rPr>
              <w:t xml:space="preserve">Group Presentations </w:t>
            </w:r>
            <w:r>
              <w:rPr>
                <w:rFonts w:asciiTheme="minorHAnsi" w:hAnsiTheme="minorHAnsi" w:cstheme="minorHAnsi"/>
                <w:sz w:val="24"/>
                <w:szCs w:val="24"/>
              </w:rPr>
              <w:t>2</w:t>
            </w:r>
          </w:p>
        </w:tc>
      </w:tr>
    </w:tbl>
    <w:p w14:paraId="6352C77C" w14:textId="4AB1167C" w:rsidR="004B08D3" w:rsidRDefault="004B08D3" w:rsidP="004B08D3">
      <w:pPr>
        <w:pStyle w:val="Heading2"/>
      </w:pPr>
      <w:r>
        <w:t xml:space="preserve">Week 14, </w:t>
      </w:r>
      <w:r w:rsidR="0048679D">
        <w:t>December 5-7</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9265"/>
      </w:tblGrid>
      <w:tr w:rsidR="006D7B16" w14:paraId="67638FD6" w14:textId="77777777" w:rsidTr="00BE7129">
        <w:tc>
          <w:tcPr>
            <w:tcW w:w="9265" w:type="dxa"/>
          </w:tcPr>
          <w:p w14:paraId="68B0F2E8" w14:textId="097FBBC6" w:rsidR="006D7B16" w:rsidRPr="0064692D" w:rsidRDefault="006D7B16" w:rsidP="00BE7129">
            <w:pPr>
              <w:rPr>
                <w:b/>
                <w:sz w:val="24"/>
                <w:szCs w:val="24"/>
              </w:rPr>
            </w:pPr>
            <w:r>
              <w:rPr>
                <w:b/>
                <w:sz w:val="24"/>
                <w:szCs w:val="24"/>
              </w:rPr>
              <w:t>December 5:</w:t>
            </w:r>
            <w:r>
              <w:rPr>
                <w:b/>
                <w:sz w:val="24"/>
                <w:szCs w:val="24"/>
              </w:rPr>
              <w:t xml:space="preserve"> </w:t>
            </w:r>
            <w:r>
              <w:rPr>
                <w:rFonts w:asciiTheme="minorHAnsi" w:hAnsiTheme="minorHAnsi" w:cstheme="minorHAnsi"/>
                <w:sz w:val="24"/>
                <w:szCs w:val="24"/>
              </w:rPr>
              <w:t xml:space="preserve">Group Presentations </w:t>
            </w:r>
            <w:r>
              <w:rPr>
                <w:rFonts w:asciiTheme="minorHAnsi" w:hAnsiTheme="minorHAnsi" w:cstheme="minorHAnsi"/>
                <w:sz w:val="24"/>
                <w:szCs w:val="24"/>
              </w:rPr>
              <w:t>3</w:t>
            </w:r>
          </w:p>
        </w:tc>
      </w:tr>
      <w:tr w:rsidR="006D7B16" w14:paraId="06EEEAF5" w14:textId="77777777" w:rsidTr="00BE7129">
        <w:tc>
          <w:tcPr>
            <w:tcW w:w="9265" w:type="dxa"/>
          </w:tcPr>
          <w:p w14:paraId="7191F19C" w14:textId="0526D404" w:rsidR="006D7B16" w:rsidRPr="0064692D" w:rsidRDefault="006D7B16" w:rsidP="006D7B16">
            <w:pPr>
              <w:rPr>
                <w:b/>
                <w:sz w:val="24"/>
                <w:szCs w:val="24"/>
              </w:rPr>
            </w:pPr>
            <w:r>
              <w:rPr>
                <w:b/>
                <w:sz w:val="24"/>
                <w:szCs w:val="24"/>
              </w:rPr>
              <w:t>December 7</w:t>
            </w:r>
            <w:r w:rsidRPr="0064692D">
              <w:rPr>
                <w:b/>
                <w:sz w:val="24"/>
                <w:szCs w:val="24"/>
              </w:rPr>
              <w:t>:</w:t>
            </w:r>
            <w:r>
              <w:rPr>
                <w:b/>
                <w:sz w:val="24"/>
                <w:szCs w:val="24"/>
              </w:rPr>
              <w:t xml:space="preserve"> </w:t>
            </w:r>
            <w:r>
              <w:rPr>
                <w:rFonts w:asciiTheme="minorHAnsi" w:hAnsiTheme="minorHAnsi" w:cstheme="minorHAnsi"/>
                <w:sz w:val="24"/>
                <w:szCs w:val="24"/>
              </w:rPr>
              <w:t>FINAL EXAM 3:30-6:30 p.m.</w:t>
            </w:r>
          </w:p>
        </w:tc>
      </w:tr>
    </w:tbl>
    <w:p w14:paraId="3BC92148" w14:textId="215C302D" w:rsidR="001E2509" w:rsidRPr="004B08D3" w:rsidRDefault="001E2509" w:rsidP="006D7B16">
      <w:pPr>
        <w:rPr>
          <w:rStyle w:val="IntenseEmphasis"/>
        </w:rPr>
      </w:pPr>
    </w:p>
    <w:sectPr w:rsidR="001E2509" w:rsidRPr="004B08D3"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BC79D" w14:textId="77777777" w:rsidR="009C2005" w:rsidRDefault="009C2005" w:rsidP="00015F90">
      <w:r>
        <w:separator/>
      </w:r>
    </w:p>
  </w:endnote>
  <w:endnote w:type="continuationSeparator" w:id="0">
    <w:p w14:paraId="78B5358F" w14:textId="77777777" w:rsidR="009C2005" w:rsidRDefault="009C2005"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8655" w14:textId="0784FCA9" w:rsidR="004C20B1" w:rsidRDefault="00650F35" w:rsidP="004C20B1">
    <w:pPr>
      <w:pStyle w:val="Footer"/>
      <w:jc w:val="center"/>
    </w:pPr>
    <w:r>
      <w:t xml:space="preserve">Syllabus, </w:t>
    </w:r>
    <w:r w:rsidR="004C20B1">
      <w:t>BIO 4650</w:t>
    </w:r>
    <w:r>
      <w:t xml:space="preserve">, </w:t>
    </w:r>
    <w:r w:rsidR="004C20B1">
      <w:t>Dr. Thomas Raffel</w:t>
    </w:r>
    <w:r>
      <w:t xml:space="preserve">, </w:t>
    </w:r>
    <w:r w:rsidR="004C20B1">
      <w:t>Fall 2018</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6B430" w14:textId="77777777" w:rsidR="009C2005" w:rsidRDefault="009C2005" w:rsidP="00015F90">
      <w:r>
        <w:separator/>
      </w:r>
    </w:p>
  </w:footnote>
  <w:footnote w:type="continuationSeparator" w:id="0">
    <w:p w14:paraId="6669AC6A" w14:textId="77777777" w:rsidR="009C2005" w:rsidRDefault="009C2005"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2EAFEB4B"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3E">
      <w:rPr>
        <w:rStyle w:val="PageNumber"/>
        <w:noProof/>
      </w:rPr>
      <w:t>10</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5E6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3CB3003"/>
    <w:multiLevelType w:val="hybridMultilevel"/>
    <w:tmpl w:val="353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2185D"/>
    <w:multiLevelType w:val="hybridMultilevel"/>
    <w:tmpl w:val="C874B1BA"/>
    <w:lvl w:ilvl="0" w:tplc="CC4C367E">
      <w:start w:val="1"/>
      <w:numFmt w:val="decimal"/>
      <w:lvlText w:val="%1."/>
      <w:lvlJc w:val="left"/>
      <w:pPr>
        <w:tabs>
          <w:tab w:val="num" w:pos="720"/>
        </w:tabs>
        <w:ind w:left="720" w:hanging="360"/>
      </w:pPr>
    </w:lvl>
    <w:lvl w:ilvl="1" w:tplc="0CE28AF4" w:tentative="1">
      <w:start w:val="1"/>
      <w:numFmt w:val="decimal"/>
      <w:lvlText w:val="%2."/>
      <w:lvlJc w:val="left"/>
      <w:pPr>
        <w:tabs>
          <w:tab w:val="num" w:pos="1440"/>
        </w:tabs>
        <w:ind w:left="1440" w:hanging="360"/>
      </w:pPr>
    </w:lvl>
    <w:lvl w:ilvl="2" w:tplc="46D0F150" w:tentative="1">
      <w:start w:val="1"/>
      <w:numFmt w:val="decimal"/>
      <w:lvlText w:val="%3."/>
      <w:lvlJc w:val="left"/>
      <w:pPr>
        <w:tabs>
          <w:tab w:val="num" w:pos="2160"/>
        </w:tabs>
        <w:ind w:left="2160" w:hanging="360"/>
      </w:pPr>
    </w:lvl>
    <w:lvl w:ilvl="3" w:tplc="34DE8EC0" w:tentative="1">
      <w:start w:val="1"/>
      <w:numFmt w:val="decimal"/>
      <w:lvlText w:val="%4."/>
      <w:lvlJc w:val="left"/>
      <w:pPr>
        <w:tabs>
          <w:tab w:val="num" w:pos="2880"/>
        </w:tabs>
        <w:ind w:left="2880" w:hanging="360"/>
      </w:pPr>
    </w:lvl>
    <w:lvl w:ilvl="4" w:tplc="CA9E97A0" w:tentative="1">
      <w:start w:val="1"/>
      <w:numFmt w:val="decimal"/>
      <w:lvlText w:val="%5."/>
      <w:lvlJc w:val="left"/>
      <w:pPr>
        <w:tabs>
          <w:tab w:val="num" w:pos="3600"/>
        </w:tabs>
        <w:ind w:left="3600" w:hanging="360"/>
      </w:pPr>
    </w:lvl>
    <w:lvl w:ilvl="5" w:tplc="82C67CC0" w:tentative="1">
      <w:start w:val="1"/>
      <w:numFmt w:val="decimal"/>
      <w:lvlText w:val="%6."/>
      <w:lvlJc w:val="left"/>
      <w:pPr>
        <w:tabs>
          <w:tab w:val="num" w:pos="4320"/>
        </w:tabs>
        <w:ind w:left="4320" w:hanging="360"/>
      </w:pPr>
    </w:lvl>
    <w:lvl w:ilvl="6" w:tplc="4B7EA50E" w:tentative="1">
      <w:start w:val="1"/>
      <w:numFmt w:val="decimal"/>
      <w:lvlText w:val="%7."/>
      <w:lvlJc w:val="left"/>
      <w:pPr>
        <w:tabs>
          <w:tab w:val="num" w:pos="5040"/>
        </w:tabs>
        <w:ind w:left="5040" w:hanging="360"/>
      </w:pPr>
    </w:lvl>
    <w:lvl w:ilvl="7" w:tplc="B7FCDEBA" w:tentative="1">
      <w:start w:val="1"/>
      <w:numFmt w:val="decimal"/>
      <w:lvlText w:val="%8."/>
      <w:lvlJc w:val="left"/>
      <w:pPr>
        <w:tabs>
          <w:tab w:val="num" w:pos="5760"/>
        </w:tabs>
        <w:ind w:left="5760" w:hanging="360"/>
      </w:pPr>
    </w:lvl>
    <w:lvl w:ilvl="8" w:tplc="03BCAD5C" w:tentative="1">
      <w:start w:val="1"/>
      <w:numFmt w:val="decimal"/>
      <w:lvlText w:val="%9."/>
      <w:lvlJc w:val="left"/>
      <w:pPr>
        <w:tabs>
          <w:tab w:val="num" w:pos="6480"/>
        </w:tabs>
        <w:ind w:left="6480" w:hanging="360"/>
      </w:pPr>
    </w:lvl>
  </w:abstractNum>
  <w:abstractNum w:abstractNumId="11">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86D15"/>
    <w:multiLevelType w:val="hybridMultilevel"/>
    <w:tmpl w:val="12E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37F5F"/>
    <w:multiLevelType w:val="hybridMultilevel"/>
    <w:tmpl w:val="2888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1"/>
  </w:num>
  <w:num w:numId="4">
    <w:abstractNumId w:val="18"/>
  </w:num>
  <w:num w:numId="5">
    <w:abstractNumId w:val="3"/>
  </w:num>
  <w:num w:numId="6">
    <w:abstractNumId w:val="20"/>
  </w:num>
  <w:num w:numId="7">
    <w:abstractNumId w:val="13"/>
  </w:num>
  <w:num w:numId="8">
    <w:abstractNumId w:val="1"/>
  </w:num>
  <w:num w:numId="9">
    <w:abstractNumId w:val="23"/>
  </w:num>
  <w:num w:numId="10">
    <w:abstractNumId w:val="15"/>
  </w:num>
  <w:num w:numId="11">
    <w:abstractNumId w:val="5"/>
  </w:num>
  <w:num w:numId="12">
    <w:abstractNumId w:val="12"/>
  </w:num>
  <w:num w:numId="13">
    <w:abstractNumId w:val="14"/>
  </w:num>
  <w:num w:numId="14">
    <w:abstractNumId w:val="24"/>
  </w:num>
  <w:num w:numId="15">
    <w:abstractNumId w:val="22"/>
  </w:num>
  <w:num w:numId="16">
    <w:abstractNumId w:val="0"/>
  </w:num>
  <w:num w:numId="17">
    <w:abstractNumId w:val="9"/>
  </w:num>
  <w:num w:numId="18">
    <w:abstractNumId w:val="4"/>
  </w:num>
  <w:num w:numId="19">
    <w:abstractNumId w:val="11"/>
  </w:num>
  <w:num w:numId="20">
    <w:abstractNumId w:val="6"/>
  </w:num>
  <w:num w:numId="21">
    <w:abstractNumId w:val="8"/>
  </w:num>
  <w:num w:numId="22">
    <w:abstractNumId w:val="10"/>
  </w:num>
  <w:num w:numId="23">
    <w:abstractNumId w:val="7"/>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10F5"/>
    <w:rsid w:val="000B6080"/>
    <w:rsid w:val="000C6F68"/>
    <w:rsid w:val="000E4F8B"/>
    <w:rsid w:val="0011068A"/>
    <w:rsid w:val="00125E46"/>
    <w:rsid w:val="00130475"/>
    <w:rsid w:val="00135D8D"/>
    <w:rsid w:val="00140A30"/>
    <w:rsid w:val="001462F5"/>
    <w:rsid w:val="00170769"/>
    <w:rsid w:val="00172424"/>
    <w:rsid w:val="00185AA9"/>
    <w:rsid w:val="001A5260"/>
    <w:rsid w:val="001B049C"/>
    <w:rsid w:val="001E2509"/>
    <w:rsid w:val="001F07E9"/>
    <w:rsid w:val="0020329E"/>
    <w:rsid w:val="00204A87"/>
    <w:rsid w:val="002210B0"/>
    <w:rsid w:val="002240C4"/>
    <w:rsid w:val="00225C6C"/>
    <w:rsid w:val="00227F09"/>
    <w:rsid w:val="002310FE"/>
    <w:rsid w:val="002401E4"/>
    <w:rsid w:val="0024465B"/>
    <w:rsid w:val="00252D11"/>
    <w:rsid w:val="00262E19"/>
    <w:rsid w:val="002A48E6"/>
    <w:rsid w:val="002C1DAC"/>
    <w:rsid w:val="002C52C0"/>
    <w:rsid w:val="002D2026"/>
    <w:rsid w:val="002E67EC"/>
    <w:rsid w:val="00300F7C"/>
    <w:rsid w:val="00304FEC"/>
    <w:rsid w:val="00307A49"/>
    <w:rsid w:val="00312D9D"/>
    <w:rsid w:val="00314251"/>
    <w:rsid w:val="00324169"/>
    <w:rsid w:val="00327004"/>
    <w:rsid w:val="0032741D"/>
    <w:rsid w:val="00351014"/>
    <w:rsid w:val="00366F0F"/>
    <w:rsid w:val="00387DB6"/>
    <w:rsid w:val="00391166"/>
    <w:rsid w:val="0039474F"/>
    <w:rsid w:val="003B650D"/>
    <w:rsid w:val="003D21CF"/>
    <w:rsid w:val="003F3C42"/>
    <w:rsid w:val="003F467D"/>
    <w:rsid w:val="003F6A0A"/>
    <w:rsid w:val="00401CDF"/>
    <w:rsid w:val="00405DE1"/>
    <w:rsid w:val="004359CD"/>
    <w:rsid w:val="00456B05"/>
    <w:rsid w:val="00457D6B"/>
    <w:rsid w:val="00471F3F"/>
    <w:rsid w:val="0048679D"/>
    <w:rsid w:val="00486D12"/>
    <w:rsid w:val="00497019"/>
    <w:rsid w:val="004B08D3"/>
    <w:rsid w:val="004B3CDF"/>
    <w:rsid w:val="004C20B1"/>
    <w:rsid w:val="004C3132"/>
    <w:rsid w:val="004C6114"/>
    <w:rsid w:val="004F17D3"/>
    <w:rsid w:val="004F1954"/>
    <w:rsid w:val="004F482F"/>
    <w:rsid w:val="00505691"/>
    <w:rsid w:val="0050577F"/>
    <w:rsid w:val="00517B6E"/>
    <w:rsid w:val="005442B5"/>
    <w:rsid w:val="00550F2E"/>
    <w:rsid w:val="0056293B"/>
    <w:rsid w:val="00565E7E"/>
    <w:rsid w:val="00573247"/>
    <w:rsid w:val="00575A1A"/>
    <w:rsid w:val="00597DCF"/>
    <w:rsid w:val="005A0EA6"/>
    <w:rsid w:val="005C4F97"/>
    <w:rsid w:val="005C6D2B"/>
    <w:rsid w:val="005D64D2"/>
    <w:rsid w:val="005E13F7"/>
    <w:rsid w:val="005E6861"/>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6D7B16"/>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A2E4B"/>
    <w:rsid w:val="008B07D3"/>
    <w:rsid w:val="008C5A06"/>
    <w:rsid w:val="009128F7"/>
    <w:rsid w:val="00924EF9"/>
    <w:rsid w:val="009451F7"/>
    <w:rsid w:val="00950742"/>
    <w:rsid w:val="00961B57"/>
    <w:rsid w:val="009703E5"/>
    <w:rsid w:val="0097760D"/>
    <w:rsid w:val="00984C6A"/>
    <w:rsid w:val="00987640"/>
    <w:rsid w:val="00995928"/>
    <w:rsid w:val="0099798B"/>
    <w:rsid w:val="009A712E"/>
    <w:rsid w:val="009B6B58"/>
    <w:rsid w:val="009B754F"/>
    <w:rsid w:val="009C0CEA"/>
    <w:rsid w:val="009C2005"/>
    <w:rsid w:val="009C6311"/>
    <w:rsid w:val="009E4BB2"/>
    <w:rsid w:val="009F0591"/>
    <w:rsid w:val="00A035A8"/>
    <w:rsid w:val="00A22867"/>
    <w:rsid w:val="00A24E67"/>
    <w:rsid w:val="00A36074"/>
    <w:rsid w:val="00A544BD"/>
    <w:rsid w:val="00A54B9A"/>
    <w:rsid w:val="00A54CA4"/>
    <w:rsid w:val="00A855F8"/>
    <w:rsid w:val="00A87891"/>
    <w:rsid w:val="00A9254D"/>
    <w:rsid w:val="00A93F3E"/>
    <w:rsid w:val="00AB4A15"/>
    <w:rsid w:val="00AC0EEE"/>
    <w:rsid w:val="00AC2E14"/>
    <w:rsid w:val="00AC63A5"/>
    <w:rsid w:val="00AD730A"/>
    <w:rsid w:val="00AE4576"/>
    <w:rsid w:val="00B050B4"/>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9C0"/>
    <w:rsid w:val="00C27108"/>
    <w:rsid w:val="00C35B73"/>
    <w:rsid w:val="00C3770D"/>
    <w:rsid w:val="00C50426"/>
    <w:rsid w:val="00C50EBA"/>
    <w:rsid w:val="00C5174A"/>
    <w:rsid w:val="00C57FF8"/>
    <w:rsid w:val="00C77297"/>
    <w:rsid w:val="00CA27D5"/>
    <w:rsid w:val="00CC3062"/>
    <w:rsid w:val="00CC55EA"/>
    <w:rsid w:val="00CC74AD"/>
    <w:rsid w:val="00CD4C9E"/>
    <w:rsid w:val="00CF0885"/>
    <w:rsid w:val="00CF43F0"/>
    <w:rsid w:val="00D26DFB"/>
    <w:rsid w:val="00D54A6B"/>
    <w:rsid w:val="00D77689"/>
    <w:rsid w:val="00DF0595"/>
    <w:rsid w:val="00E0411F"/>
    <w:rsid w:val="00E128C8"/>
    <w:rsid w:val="00E17005"/>
    <w:rsid w:val="00E32C5B"/>
    <w:rsid w:val="00E46498"/>
    <w:rsid w:val="00E5500D"/>
    <w:rsid w:val="00E55A7F"/>
    <w:rsid w:val="00E566F0"/>
    <w:rsid w:val="00E916EA"/>
    <w:rsid w:val="00E96315"/>
    <w:rsid w:val="00EB3781"/>
    <w:rsid w:val="00EC057A"/>
    <w:rsid w:val="00EC1031"/>
    <w:rsid w:val="00EE15A9"/>
    <w:rsid w:val="00F02223"/>
    <w:rsid w:val="00F030CF"/>
    <w:rsid w:val="00F16143"/>
    <w:rsid w:val="00F16435"/>
    <w:rsid w:val="00F227E0"/>
    <w:rsid w:val="00F50580"/>
    <w:rsid w:val="00F52203"/>
    <w:rsid w:val="00F54E30"/>
    <w:rsid w:val="00F55DB9"/>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oakland.edu/dss/" TargetMode="External"/><Relationship Id="rId21" Type="http://schemas.openxmlformats.org/officeDocument/2006/relationships/hyperlink" Target="https://www.oakland.edu/dss/study-aids/" TargetMode="External"/><Relationship Id="rId22" Type="http://schemas.openxmlformats.org/officeDocument/2006/relationships/hyperlink" Target="https://www.oakland.edu/provost/policies-and-procedures/" TargetMode="External"/><Relationship Id="rId23" Type="http://schemas.openxmlformats.org/officeDocument/2006/relationships/hyperlink" Target="https://www.oakland.edu/diversity/calendar/" TargetMode="External"/><Relationship Id="rId24" Type="http://schemas.openxmlformats.org/officeDocument/2006/relationships/hyperlink" Target="https://www.oakland.edu/registrar/registration/dropornot/" TargetMode="External"/><Relationship Id="rId25" Type="http://schemas.openxmlformats.org/officeDocument/2006/relationships/hyperlink" Target="https://oupolice.com/" TargetMode="External"/><Relationship Id="rId26" Type="http://schemas.openxmlformats.org/officeDocument/2006/relationships/hyperlink" Target="https://oupolice.com/e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s://moodle.oakland.edu/login/index.php" TargetMode="External"/><Relationship Id="rId13" Type="http://schemas.openxmlformats.org/officeDocument/2006/relationships/hyperlink" Target="https://www.oakland.edu/deanofstudents/policies/" TargetMode="External"/><Relationship Id="rId14" Type="http://schemas.openxmlformats.org/officeDocument/2006/relationships/hyperlink" Target="https://www.oakland.edu/deanofstudents/conduct-regulations/" TargetMode="External"/><Relationship Id="rId15" Type="http://schemas.openxmlformats.org/officeDocument/2006/relationships/hyperlink" Target="https://www.oakland.edu/deanofstudents/policies/)" TargetMode="External"/><Relationship Id="rId16" Type="http://schemas.openxmlformats.org/officeDocument/2006/relationships/hyperlink" Target="https://www.oakland.edu/deanofstudents/policies/" TargetMode="External"/><Relationship Id="rId17" Type="http://schemas.openxmlformats.org/officeDocument/2006/relationships/hyperlink" Target="https://www.oakland.edu/deanofstudents/conduct-regulations/" TargetMode="External"/><Relationship Id="rId18" Type="http://schemas.openxmlformats.org/officeDocument/2006/relationships/hyperlink" Target="https://www.oakland.edu/policies/health-and-safety/625/" TargetMode="External"/><Relationship Id="rId19" Type="http://schemas.openxmlformats.org/officeDocument/2006/relationships/hyperlink" Target="https://www.oakland.edu/deanofstudents/student-code-of-conduct/philosophy-and-purpo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addres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9C2A-3431-9A40-BA34-789D157D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2475</Words>
  <Characters>14113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6</cp:revision>
  <cp:lastPrinted>2018-02-05T16:47:00Z</cp:lastPrinted>
  <dcterms:created xsi:type="dcterms:W3CDTF">2018-03-06T18:55:00Z</dcterms:created>
  <dcterms:modified xsi:type="dcterms:W3CDTF">2018-03-06T19:40:00Z</dcterms:modified>
</cp:coreProperties>
</file>